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C5F1" w14:textId="36CC80F8" w:rsidR="00AC79EA" w:rsidRPr="00050E76" w:rsidRDefault="00AC79EA" w:rsidP="00D0221F">
      <w:pPr>
        <w:pStyle w:val="Akapitzlist"/>
        <w:autoSpaceDE w:val="0"/>
        <w:autoSpaceDN w:val="0"/>
        <w:adjustRightInd w:val="0"/>
        <w:ind w:left="0" w:right="-1"/>
        <w:jc w:val="right"/>
        <w:rPr>
          <w:rFonts w:ascii="Verdana" w:hAnsi="Verdana" w:cs="Arial"/>
          <w:iCs/>
          <w:sz w:val="20"/>
          <w:szCs w:val="20"/>
        </w:rPr>
      </w:pPr>
      <w:r w:rsidRPr="00050E76">
        <w:rPr>
          <w:rFonts w:ascii="Verdana" w:hAnsi="Verdana" w:cs="Arial"/>
          <w:iCs/>
          <w:sz w:val="20"/>
          <w:szCs w:val="20"/>
          <w:lang w:eastAsia="ar-SA"/>
        </w:rPr>
        <w:t xml:space="preserve">Załącznik nr </w:t>
      </w:r>
      <w:r w:rsidR="00D2685C" w:rsidRPr="00050E76">
        <w:rPr>
          <w:rFonts w:ascii="Verdana" w:hAnsi="Verdana" w:cs="Arial"/>
          <w:iCs/>
          <w:sz w:val="20"/>
          <w:szCs w:val="20"/>
          <w:lang w:eastAsia="ar-SA"/>
        </w:rPr>
        <w:t>2</w:t>
      </w:r>
      <w:r w:rsidR="00D0221F" w:rsidRPr="00050E76">
        <w:rPr>
          <w:rFonts w:ascii="Verdana" w:hAnsi="Verdana" w:cs="Arial"/>
          <w:iCs/>
          <w:sz w:val="20"/>
          <w:szCs w:val="20"/>
          <w:lang w:eastAsia="ar-SA"/>
        </w:rPr>
        <w:t xml:space="preserve"> </w:t>
      </w:r>
      <w:r w:rsidRPr="00050E76">
        <w:rPr>
          <w:rFonts w:ascii="Verdana" w:hAnsi="Verdana" w:cs="Arial"/>
          <w:iCs/>
          <w:sz w:val="20"/>
          <w:szCs w:val="20"/>
        </w:rPr>
        <w:t xml:space="preserve">do </w:t>
      </w:r>
      <w:r w:rsidR="00D0221F" w:rsidRPr="00050E76">
        <w:rPr>
          <w:rFonts w:ascii="Verdana" w:hAnsi="Verdana" w:cs="Arial"/>
          <w:iCs/>
          <w:sz w:val="20"/>
          <w:szCs w:val="20"/>
        </w:rPr>
        <w:t>Regulaminu naboru wniosków o powierzenie grantu</w:t>
      </w:r>
    </w:p>
    <w:p w14:paraId="162667AE" w14:textId="77777777" w:rsidR="00D0221F" w:rsidRDefault="00D0221F" w:rsidP="00D0221F">
      <w:pPr>
        <w:pStyle w:val="Akapitzlist"/>
        <w:autoSpaceDE w:val="0"/>
        <w:autoSpaceDN w:val="0"/>
        <w:adjustRightInd w:val="0"/>
        <w:ind w:left="0" w:right="-1"/>
        <w:jc w:val="right"/>
        <w:rPr>
          <w:rFonts w:ascii="Verdana" w:hAnsi="Verdana" w:cs="Arial"/>
          <w:iCs/>
          <w:sz w:val="22"/>
          <w:szCs w:val="22"/>
        </w:rPr>
      </w:pPr>
    </w:p>
    <w:p w14:paraId="4DD74729" w14:textId="77777777" w:rsidR="000F7062" w:rsidRDefault="000F7062" w:rsidP="00D0221F">
      <w:pPr>
        <w:pStyle w:val="Akapitzlist"/>
        <w:autoSpaceDE w:val="0"/>
        <w:autoSpaceDN w:val="0"/>
        <w:adjustRightInd w:val="0"/>
        <w:ind w:left="0" w:right="-1"/>
        <w:jc w:val="right"/>
        <w:rPr>
          <w:rFonts w:ascii="Verdana" w:hAnsi="Verdana" w:cs="Arial"/>
          <w:iCs/>
          <w:sz w:val="22"/>
          <w:szCs w:val="22"/>
        </w:rPr>
      </w:pPr>
    </w:p>
    <w:tbl>
      <w:tblPr>
        <w:tblStyle w:val="Tabela-Siatka1"/>
        <w:tblW w:w="9634" w:type="dxa"/>
        <w:jc w:val="center"/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4531"/>
        <w:gridCol w:w="5103"/>
      </w:tblGrid>
      <w:tr w:rsidR="00455C81" w:rsidRPr="00455C81" w14:paraId="5AB7372D" w14:textId="77777777" w:rsidTr="00455C81">
        <w:trPr>
          <w:jc w:val="center"/>
        </w:trPr>
        <w:tc>
          <w:tcPr>
            <w:tcW w:w="4531" w:type="dxa"/>
            <w:shd w:val="clear" w:color="auto" w:fill="F2F2F2"/>
            <w:vAlign w:val="center"/>
          </w:tcPr>
          <w:p w14:paraId="161E8EE9" w14:textId="77777777" w:rsidR="00455C81" w:rsidRPr="00455C81" w:rsidRDefault="00455C81" w:rsidP="00455C81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55C81">
              <w:rPr>
                <w:rFonts w:ascii="Verdana" w:hAnsi="Verdana" w:cs="Times New Roman"/>
                <w:b/>
                <w:sz w:val="20"/>
                <w:szCs w:val="20"/>
              </w:rPr>
              <w:t>WNIOSEK O POWIERZENIE GRANTU</w:t>
            </w:r>
          </w:p>
          <w:p w14:paraId="6B7FFC9D" w14:textId="77777777" w:rsidR="00455C81" w:rsidRPr="00455C81" w:rsidRDefault="00455C81" w:rsidP="00455C81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32D2EAE6" w14:textId="0CFB846C" w:rsidR="00455C81" w:rsidRPr="00455C81" w:rsidRDefault="00455C81" w:rsidP="00455C81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5C81">
              <w:rPr>
                <w:rFonts w:ascii="Verdana" w:hAnsi="Verdana" w:cs="Times New Roman"/>
                <w:b/>
                <w:sz w:val="20"/>
                <w:szCs w:val="20"/>
              </w:rPr>
              <w:t xml:space="preserve">w ramach </w:t>
            </w:r>
            <w:r w:rsidRPr="00455C81">
              <w:rPr>
                <w:rFonts w:ascii="Verdana" w:hAnsi="Verdana" w:cs="Arial"/>
                <w:b/>
                <w:bCs/>
                <w:sz w:val="20"/>
                <w:szCs w:val="20"/>
              </w:rPr>
              <w:t>wdrażania Strategii Rozwoju Lokalnego Kierowanego przez Społeczność na lata 2023-2027</w:t>
            </w:r>
          </w:p>
          <w:p w14:paraId="1A6629B5" w14:textId="77777777" w:rsidR="00455C81" w:rsidRPr="00455C81" w:rsidRDefault="00455C81" w:rsidP="00455C81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280AFBA3" w14:textId="33863432" w:rsidR="00455C81" w:rsidRPr="00455C81" w:rsidRDefault="00455C81" w:rsidP="00455C81">
            <w:pPr>
              <w:jc w:val="center"/>
              <w:rPr>
                <w:rFonts w:ascii="Verdana" w:hAnsi="Verdana" w:cs="Times New Roman"/>
                <w:bCs/>
                <w:szCs w:val="20"/>
              </w:rPr>
            </w:pPr>
            <w:r w:rsidRPr="00455C81">
              <w:rPr>
                <w:rFonts w:ascii="Verdana" w:hAnsi="Verdana" w:cs="Arial"/>
                <w:b/>
                <w:bCs/>
                <w:sz w:val="20"/>
                <w:szCs w:val="20"/>
              </w:rPr>
              <w:t>Fundusze Europejskie dla Podkarpacia 2021-2027 – Priorytet 8 RLKS (EFS+)</w:t>
            </w:r>
          </w:p>
        </w:tc>
        <w:tc>
          <w:tcPr>
            <w:tcW w:w="5103" w:type="dxa"/>
          </w:tcPr>
          <w:p w14:paraId="48646592" w14:textId="77777777" w:rsidR="00455C81" w:rsidRPr="00455C81" w:rsidRDefault="00455C81" w:rsidP="00455C81">
            <w:pPr>
              <w:rPr>
                <w:rFonts w:ascii="Verdana" w:hAnsi="Verdana" w:cs="Times New Roman"/>
                <w:b/>
                <w:i/>
                <w:iCs/>
                <w:sz w:val="18"/>
                <w:szCs w:val="18"/>
              </w:rPr>
            </w:pPr>
          </w:p>
          <w:p w14:paraId="5D239041" w14:textId="2B65FA45" w:rsidR="00455C81" w:rsidRPr="00455C81" w:rsidRDefault="00455C81" w:rsidP="00455C81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455C81">
              <w:rPr>
                <w:rFonts w:ascii="Verdana" w:hAnsi="Verdana" w:cs="Times New Roman"/>
                <w:b/>
                <w:i/>
                <w:iCs/>
                <w:sz w:val="18"/>
                <w:szCs w:val="18"/>
              </w:rPr>
              <w:t>Znak sprawy</w:t>
            </w:r>
            <w:r w:rsidRPr="00455C81">
              <w:rPr>
                <w:rFonts w:ascii="Verdana" w:hAnsi="Verdana" w:cs="Times New Roman"/>
                <w:b/>
                <w:i/>
                <w:sz w:val="18"/>
                <w:szCs w:val="18"/>
              </w:rPr>
              <w:t>:</w:t>
            </w:r>
            <w:r w:rsidRPr="00455C81">
              <w:rPr>
                <w:rFonts w:ascii="Verdana" w:hAnsi="Verdana" w:cs="Times New Roman"/>
                <w:bCs/>
                <w:sz w:val="18"/>
                <w:szCs w:val="18"/>
              </w:rPr>
              <w:t xml:space="preserve"> ...........................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.............</w:t>
            </w:r>
            <w:r w:rsidRPr="00455C81">
              <w:rPr>
                <w:rFonts w:ascii="Verdana" w:hAnsi="Verdana" w:cs="Times New Roman"/>
                <w:bCs/>
                <w:sz w:val="18"/>
                <w:szCs w:val="18"/>
              </w:rPr>
              <w:t>..........</w:t>
            </w:r>
          </w:p>
          <w:p w14:paraId="6DCC93EB" w14:textId="77777777" w:rsidR="00455C81" w:rsidRPr="00455C81" w:rsidRDefault="00455C81" w:rsidP="00455C81">
            <w:pPr>
              <w:rPr>
                <w:rFonts w:ascii="Verdana" w:hAnsi="Verdana" w:cs="Times New Roman"/>
                <w:b/>
                <w:i/>
                <w:iCs/>
                <w:sz w:val="18"/>
                <w:szCs w:val="18"/>
              </w:rPr>
            </w:pPr>
          </w:p>
          <w:p w14:paraId="5C538D43" w14:textId="77777777" w:rsidR="00455C81" w:rsidRPr="00455C81" w:rsidRDefault="00455C81" w:rsidP="00455C81">
            <w:pPr>
              <w:rPr>
                <w:rFonts w:ascii="Verdana" w:hAnsi="Verdana" w:cs="Times New Roman"/>
                <w:b/>
                <w:i/>
                <w:iCs/>
                <w:sz w:val="18"/>
                <w:szCs w:val="18"/>
              </w:rPr>
            </w:pPr>
          </w:p>
          <w:p w14:paraId="0C5F3CF4" w14:textId="060FDBEC" w:rsidR="00455C81" w:rsidRPr="00455C81" w:rsidRDefault="00455C81" w:rsidP="00455C81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455C81">
              <w:rPr>
                <w:rFonts w:ascii="Verdana" w:hAnsi="Verdana" w:cs="Times New Roman"/>
                <w:b/>
                <w:bCs/>
                <w:i/>
                <w:sz w:val="18"/>
                <w:szCs w:val="18"/>
              </w:rPr>
              <w:t xml:space="preserve">Liczba </w:t>
            </w:r>
            <w:r>
              <w:rPr>
                <w:rFonts w:ascii="Verdana" w:hAnsi="Verdana" w:cs="Times New Roman"/>
                <w:b/>
                <w:bCs/>
                <w:i/>
                <w:sz w:val="18"/>
                <w:szCs w:val="18"/>
              </w:rPr>
              <w:t xml:space="preserve">złożonych </w:t>
            </w:r>
            <w:r w:rsidRPr="00455C81">
              <w:rPr>
                <w:rFonts w:ascii="Verdana" w:hAnsi="Verdana" w:cs="Times New Roman"/>
                <w:b/>
                <w:bCs/>
                <w:i/>
                <w:sz w:val="18"/>
                <w:szCs w:val="18"/>
              </w:rPr>
              <w:t xml:space="preserve">załączników: </w:t>
            </w:r>
            <w:r w:rsidRPr="00455C81">
              <w:rPr>
                <w:rFonts w:ascii="Verdana" w:hAnsi="Verdana" w:cs="Times New Roman"/>
                <w:bCs/>
                <w:sz w:val="18"/>
                <w:szCs w:val="18"/>
              </w:rPr>
              <w:t>....................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...</w:t>
            </w:r>
            <w:r w:rsidRPr="00455C81">
              <w:rPr>
                <w:rFonts w:ascii="Verdana" w:hAnsi="Verdana" w:cs="Times New Roman"/>
                <w:bCs/>
                <w:sz w:val="18"/>
                <w:szCs w:val="18"/>
              </w:rPr>
              <w:t>.</w:t>
            </w:r>
          </w:p>
          <w:p w14:paraId="3CB2088D" w14:textId="77777777" w:rsidR="00455C81" w:rsidRPr="00455C81" w:rsidRDefault="00455C81" w:rsidP="00455C81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14FECDA3" w14:textId="77777777" w:rsidR="00455C81" w:rsidRPr="00455C81" w:rsidRDefault="00455C81" w:rsidP="00455C81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54B9DD1A" w14:textId="77777777" w:rsidR="00455C81" w:rsidRPr="00455C81" w:rsidRDefault="00455C81" w:rsidP="00455C81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E23937A" w14:textId="77777777" w:rsidR="00455C81" w:rsidRDefault="00455C81" w:rsidP="00455C81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1E8A077C" w14:textId="77777777" w:rsidR="00455C81" w:rsidRPr="00455C81" w:rsidRDefault="00455C81" w:rsidP="00455C81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5DD57B6" w14:textId="77777777" w:rsidR="00455C81" w:rsidRPr="00455C81" w:rsidRDefault="00455C81" w:rsidP="00455C81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177A90ED" w14:textId="77777777" w:rsidR="00455C81" w:rsidRPr="00455C81" w:rsidRDefault="00455C81" w:rsidP="00455C81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5416833A" w14:textId="77777777" w:rsidR="00455C81" w:rsidRPr="00455C81" w:rsidRDefault="00455C81" w:rsidP="00455C81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7EB52B92" w14:textId="16ADF6D3" w:rsidR="00455C81" w:rsidRPr="00455C81" w:rsidRDefault="00455C81" w:rsidP="00455C81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455C81">
              <w:rPr>
                <w:rFonts w:ascii="Verdana" w:hAnsi="Verdana" w:cs="Times New Roman"/>
                <w:bCs/>
                <w:sz w:val="18"/>
                <w:szCs w:val="18"/>
              </w:rPr>
              <w:t>..........................................................................</w:t>
            </w:r>
          </w:p>
          <w:p w14:paraId="075588A3" w14:textId="77777777" w:rsidR="00455C81" w:rsidRPr="00455C81" w:rsidRDefault="00455C81" w:rsidP="00455C81">
            <w:pPr>
              <w:jc w:val="center"/>
              <w:rPr>
                <w:rFonts w:ascii="Verdana" w:hAnsi="Verdana" w:cs="Times New Roman"/>
                <w:b/>
                <w:i/>
                <w:iCs/>
                <w:sz w:val="18"/>
                <w:szCs w:val="18"/>
              </w:rPr>
            </w:pPr>
            <w:r w:rsidRPr="00455C81">
              <w:rPr>
                <w:rFonts w:ascii="Verdana" w:hAnsi="Verdana" w:cs="Times New Roman"/>
                <w:b/>
                <w:i/>
                <w:iCs/>
                <w:sz w:val="18"/>
                <w:szCs w:val="18"/>
              </w:rPr>
              <w:t>Potwierdzenie przyjęcia wniosku przez LGD</w:t>
            </w:r>
          </w:p>
          <w:p w14:paraId="77678DC8" w14:textId="77777777" w:rsidR="00455C81" w:rsidRPr="00455C81" w:rsidRDefault="00455C81" w:rsidP="00455C81">
            <w:pPr>
              <w:jc w:val="center"/>
              <w:rPr>
                <w:rFonts w:ascii="Verdana" w:hAnsi="Verdana" w:cs="Times New Roman"/>
                <w:bCs/>
                <w:szCs w:val="20"/>
              </w:rPr>
            </w:pPr>
            <w:r w:rsidRPr="00455C81">
              <w:rPr>
                <w:rFonts w:ascii="Verdana" w:hAnsi="Verdana" w:cs="Times New Roman"/>
                <w:i/>
                <w:iCs/>
                <w:sz w:val="18"/>
                <w:szCs w:val="18"/>
              </w:rPr>
              <w:t>(Pieczęć, podpis, data i godzina wpływu)</w:t>
            </w:r>
          </w:p>
        </w:tc>
      </w:tr>
    </w:tbl>
    <w:p w14:paraId="0D2617F5" w14:textId="77777777" w:rsidR="00746980" w:rsidRDefault="00746980" w:rsidP="00662D9E">
      <w:pPr>
        <w:pStyle w:val="Akapitzlist"/>
        <w:autoSpaceDE w:val="0"/>
        <w:autoSpaceDN w:val="0"/>
        <w:adjustRightInd w:val="0"/>
        <w:ind w:left="0" w:right="-1"/>
        <w:jc w:val="center"/>
        <w:rPr>
          <w:rFonts w:ascii="Verdana" w:hAnsi="Verdana" w:cs="Arial"/>
          <w:iCs/>
          <w:sz w:val="22"/>
          <w:szCs w:val="22"/>
        </w:rPr>
      </w:pPr>
    </w:p>
    <w:p w14:paraId="4A2C37D9" w14:textId="77777777" w:rsidR="000F7062" w:rsidRPr="00050E76" w:rsidRDefault="000F7062" w:rsidP="00662D9E">
      <w:pPr>
        <w:pStyle w:val="Akapitzlist"/>
        <w:autoSpaceDE w:val="0"/>
        <w:autoSpaceDN w:val="0"/>
        <w:adjustRightInd w:val="0"/>
        <w:ind w:left="0" w:right="-1"/>
        <w:jc w:val="center"/>
        <w:rPr>
          <w:rFonts w:ascii="Verdana" w:hAnsi="Verdana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ayout w:type="fixed"/>
        <w:tblLook w:val="04A0" w:firstRow="1" w:lastRow="0" w:firstColumn="1" w:lastColumn="0" w:noHBand="0" w:noVBand="1"/>
      </w:tblPr>
      <w:tblGrid>
        <w:gridCol w:w="1834"/>
        <w:gridCol w:w="65"/>
        <w:gridCol w:w="1354"/>
        <w:gridCol w:w="146"/>
        <w:gridCol w:w="436"/>
        <w:gridCol w:w="1114"/>
        <w:gridCol w:w="10"/>
        <w:gridCol w:w="175"/>
        <w:gridCol w:w="1280"/>
        <w:gridCol w:w="243"/>
        <w:gridCol w:w="1374"/>
        <w:gridCol w:w="10"/>
        <w:gridCol w:w="1594"/>
      </w:tblGrid>
      <w:tr w:rsidR="00635C0D" w:rsidRPr="00050E76" w14:paraId="4DB26A62" w14:textId="77777777" w:rsidTr="00F51A50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E08DF2" w14:textId="77777777" w:rsidR="00635C0D" w:rsidRPr="00050E76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Verdana" w:hAnsi="Verdana" w:cs="Arial"/>
                <w:i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INFORMACJE DOTYCZĄCE NABORU </w:t>
            </w:r>
            <w:r w:rsidRPr="00050E76">
              <w:rPr>
                <w:rFonts w:ascii="Verdana" w:hAnsi="Verdana" w:cs="Arial"/>
                <w:sz w:val="20"/>
                <w:szCs w:val="20"/>
              </w:rPr>
              <w:t>(wypełnia LGD)</w:t>
            </w:r>
          </w:p>
        </w:tc>
      </w:tr>
      <w:tr w:rsidR="00136417" w:rsidRPr="00050E76" w14:paraId="5BF966A2" w14:textId="77777777" w:rsidTr="001848D4"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A6984" w14:textId="3801767F" w:rsidR="00746980" w:rsidRPr="00746980" w:rsidRDefault="00746980" w:rsidP="007D7F02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Verdana" w:hAnsi="Verdana" w:cs="Arial"/>
                <w:sz w:val="20"/>
                <w:szCs w:val="20"/>
              </w:rPr>
            </w:pPr>
            <w:r w:rsidRPr="00746980">
              <w:rPr>
                <w:rFonts w:ascii="Verdana" w:hAnsi="Verdana" w:cs="Arial"/>
                <w:sz w:val="20"/>
                <w:szCs w:val="20"/>
              </w:rPr>
              <w:t>Instytucja organizująca nabór:</w:t>
            </w:r>
          </w:p>
        </w:tc>
        <w:tc>
          <w:tcPr>
            <w:tcW w:w="30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819FA" w14:textId="73AD1B52" w:rsidR="00746980" w:rsidRPr="00746980" w:rsidRDefault="00982D1D" w:rsidP="00982D1D">
            <w:pPr>
              <w:spacing w:before="120" w:after="120"/>
              <w:ind w:left="-51"/>
              <w:jc w:val="center"/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Lokalna Grupa Działania Nasze Bieszczady</w:t>
            </w:r>
          </w:p>
        </w:tc>
      </w:tr>
      <w:tr w:rsidR="00136417" w:rsidRPr="00050E76" w14:paraId="6C5D8424" w14:textId="77777777" w:rsidTr="001848D4"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87006" w14:textId="459C4C15" w:rsidR="00746980" w:rsidRPr="00746980" w:rsidRDefault="00746980" w:rsidP="00746980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Verdana" w:hAnsi="Verdana" w:cs="Arial"/>
                <w:sz w:val="20"/>
                <w:szCs w:val="20"/>
              </w:rPr>
            </w:pPr>
            <w:r w:rsidRPr="00746980">
              <w:rPr>
                <w:rFonts w:ascii="Verdana" w:hAnsi="Verdana" w:cs="Arial"/>
                <w:sz w:val="20"/>
                <w:szCs w:val="20"/>
              </w:rPr>
              <w:t>Numer naboru wniosków</w:t>
            </w:r>
            <w:r w:rsidRPr="00746980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30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33464" w14:textId="484FFEB2" w:rsidR="00746980" w:rsidRPr="00746980" w:rsidRDefault="00982D1D" w:rsidP="00982D1D">
            <w:pPr>
              <w:spacing w:before="120" w:after="120"/>
              <w:ind w:left="-51"/>
              <w:jc w:val="center"/>
              <w:rPr>
                <w:rFonts w:ascii="Verdana" w:hAnsi="Verdana" w:cs="Arial"/>
                <w:iCs/>
                <w:sz w:val="20"/>
                <w:szCs w:val="20"/>
              </w:rPr>
            </w:pPr>
            <w:r w:rsidRPr="00951F57">
              <w:rPr>
                <w:rFonts w:ascii="Verdana" w:hAnsi="Verdana" w:cs="Arial"/>
                <w:iCs/>
                <w:sz w:val="20"/>
                <w:szCs w:val="20"/>
              </w:rPr>
              <w:t>1/202</w:t>
            </w:r>
            <w:r w:rsidR="00724EFB">
              <w:rPr>
                <w:rFonts w:ascii="Verdana" w:hAnsi="Verdana" w:cs="Arial"/>
                <w:iCs/>
                <w:sz w:val="20"/>
                <w:szCs w:val="20"/>
              </w:rPr>
              <w:t>6</w:t>
            </w:r>
            <w:r w:rsidRPr="00951F57">
              <w:rPr>
                <w:rFonts w:ascii="Verdana" w:hAnsi="Verdana" w:cs="Arial"/>
                <w:iCs/>
                <w:sz w:val="20"/>
                <w:szCs w:val="20"/>
              </w:rPr>
              <w:t>/G/EFS+</w:t>
            </w:r>
          </w:p>
        </w:tc>
      </w:tr>
      <w:tr w:rsidR="00635C0D" w:rsidRPr="00050E76" w14:paraId="74E871A5" w14:textId="77777777" w:rsidTr="00F51A50">
        <w:tc>
          <w:tcPr>
            <w:tcW w:w="5000" w:type="pct"/>
            <w:gridSpan w:val="13"/>
            <w:shd w:val="clear" w:color="auto" w:fill="F2F2F2" w:themeFill="background1" w:themeFillShade="F2"/>
          </w:tcPr>
          <w:p w14:paraId="58F9741D" w14:textId="6880E4B2" w:rsidR="00C73EC6" w:rsidRPr="00662D9E" w:rsidRDefault="00635C0D" w:rsidP="00746980">
            <w:pPr>
              <w:pStyle w:val="Akapitzlist"/>
              <w:numPr>
                <w:ilvl w:val="1"/>
                <w:numId w:val="3"/>
              </w:numPr>
              <w:spacing w:line="276" w:lineRule="auto"/>
              <w:ind w:left="308"/>
              <w:rPr>
                <w:rFonts w:ascii="Verdana" w:hAnsi="Verdana" w:cs="Arial"/>
                <w:spacing w:val="-4"/>
                <w:sz w:val="20"/>
                <w:szCs w:val="20"/>
              </w:rPr>
            </w:pPr>
            <w:r w:rsidRPr="00662D9E">
              <w:rPr>
                <w:rFonts w:ascii="Verdana" w:hAnsi="Verdana" w:cs="Arial"/>
                <w:sz w:val="20"/>
                <w:szCs w:val="20"/>
              </w:rPr>
              <w:t>Projekt grantowy w ramach którego organizowany jest nabór:</w:t>
            </w:r>
          </w:p>
        </w:tc>
      </w:tr>
      <w:tr w:rsidR="00136417" w:rsidRPr="00050E76" w14:paraId="25D82AB9" w14:textId="77777777" w:rsidTr="001848D4">
        <w:trPr>
          <w:trHeight w:val="883"/>
        </w:trPr>
        <w:tc>
          <w:tcPr>
            <w:tcW w:w="1991" w:type="pct"/>
            <w:gridSpan w:val="5"/>
            <w:shd w:val="clear" w:color="auto" w:fill="F2F2F2" w:themeFill="background1" w:themeFillShade="F2"/>
            <w:vAlign w:val="center"/>
          </w:tcPr>
          <w:p w14:paraId="7A2FCF26" w14:textId="4C94B61C" w:rsidR="00746980" w:rsidRPr="00746980" w:rsidRDefault="00746980" w:rsidP="00746980">
            <w:pPr>
              <w:pStyle w:val="Akapitzlist"/>
              <w:numPr>
                <w:ilvl w:val="2"/>
                <w:numId w:val="3"/>
              </w:numPr>
              <w:spacing w:before="120" w:after="120" w:line="276" w:lineRule="auto"/>
              <w:ind w:left="589" w:hanging="589"/>
              <w:rPr>
                <w:rFonts w:ascii="Verdana" w:hAnsi="Verdana" w:cs="Arial"/>
                <w:sz w:val="20"/>
                <w:szCs w:val="20"/>
              </w:rPr>
            </w:pPr>
            <w:r w:rsidRPr="00746980">
              <w:rPr>
                <w:rFonts w:ascii="Verdana" w:hAnsi="Verdana" w:cs="Arial"/>
                <w:sz w:val="20"/>
                <w:szCs w:val="20"/>
              </w:rPr>
              <w:t>Tytuł/nazwa:</w:t>
            </w:r>
          </w:p>
        </w:tc>
        <w:tc>
          <w:tcPr>
            <w:tcW w:w="3009" w:type="pct"/>
            <w:gridSpan w:val="8"/>
            <w:shd w:val="clear" w:color="auto" w:fill="F2F2F2" w:themeFill="background1" w:themeFillShade="F2"/>
          </w:tcPr>
          <w:p w14:paraId="2DB8CE89" w14:textId="2ADDDDCD" w:rsidR="00746980" w:rsidRPr="00982D1D" w:rsidRDefault="00982D1D" w:rsidP="00982D1D">
            <w:pPr>
              <w:spacing w:before="120" w:after="120" w:line="276" w:lineRule="auto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982D1D">
              <w:rPr>
                <w:rFonts w:ascii="Verdana" w:hAnsi="Verdana" w:cs="Arial"/>
                <w:bCs/>
                <w:sz w:val="20"/>
                <w:szCs w:val="20"/>
              </w:rPr>
              <w:t>Rozwijanie kompetencji językowych i umiejętności społecznych wśród dzieci z obszaru LGD Nasze Bieszczady – ADVENTURE WITH ENGLISH</w:t>
            </w:r>
          </w:p>
        </w:tc>
      </w:tr>
      <w:tr w:rsidR="00136417" w:rsidRPr="00050E76" w14:paraId="17EAF365" w14:textId="77777777" w:rsidTr="001848D4">
        <w:trPr>
          <w:trHeight w:val="177"/>
        </w:trPr>
        <w:tc>
          <w:tcPr>
            <w:tcW w:w="1991" w:type="pct"/>
            <w:gridSpan w:val="5"/>
            <w:shd w:val="clear" w:color="auto" w:fill="F2F2F2" w:themeFill="background1" w:themeFillShade="F2"/>
          </w:tcPr>
          <w:p w14:paraId="35D3E841" w14:textId="1DB57A07" w:rsidR="00662D9E" w:rsidRPr="00746980" w:rsidRDefault="00662D9E" w:rsidP="00746980">
            <w:pPr>
              <w:pStyle w:val="Akapitzlist"/>
              <w:numPr>
                <w:ilvl w:val="2"/>
                <w:numId w:val="3"/>
              </w:numPr>
              <w:spacing w:before="120" w:after="120" w:line="276" w:lineRule="auto"/>
              <w:ind w:left="589" w:hanging="589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Numer umowy</w:t>
            </w:r>
            <w:r w:rsidRPr="00746980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3009" w:type="pct"/>
            <w:gridSpan w:val="8"/>
            <w:shd w:val="clear" w:color="auto" w:fill="F2F2F2" w:themeFill="background1" w:themeFillShade="F2"/>
          </w:tcPr>
          <w:p w14:paraId="1D81CEE5" w14:textId="288BACC3" w:rsidR="00662D9E" w:rsidRPr="00FC3E0D" w:rsidRDefault="00FC3E0D" w:rsidP="00982D1D">
            <w:pPr>
              <w:spacing w:before="120" w:after="12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C3E0D">
              <w:rPr>
                <w:rFonts w:ascii="Verdana" w:hAnsi="Verdana" w:cs="Arial"/>
                <w:sz w:val="20"/>
                <w:szCs w:val="20"/>
                <w:lang w:bidi="pl-PL"/>
              </w:rPr>
              <w:t>FEPK.08.01-IZ.00-0010/2</w:t>
            </w:r>
            <w:r>
              <w:rPr>
                <w:rFonts w:ascii="Verdana" w:hAnsi="Verdana" w:cs="Arial"/>
                <w:sz w:val="20"/>
                <w:szCs w:val="20"/>
                <w:lang w:bidi="pl-PL"/>
              </w:rPr>
              <w:t>5</w:t>
            </w:r>
          </w:p>
        </w:tc>
      </w:tr>
      <w:tr w:rsidR="00746980" w:rsidRPr="00050E76" w14:paraId="45C3CE9A" w14:textId="77777777" w:rsidTr="00F51A50">
        <w:tc>
          <w:tcPr>
            <w:tcW w:w="5000" w:type="pct"/>
            <w:gridSpan w:val="13"/>
            <w:shd w:val="clear" w:color="auto" w:fill="BFBFBF" w:themeFill="background1" w:themeFillShade="BF"/>
          </w:tcPr>
          <w:p w14:paraId="145CC37A" w14:textId="77777777" w:rsidR="00746980" w:rsidRPr="00050E76" w:rsidRDefault="00746980" w:rsidP="006B49D4">
            <w:pPr>
              <w:pStyle w:val="Akapitzlist"/>
              <w:numPr>
                <w:ilvl w:val="0"/>
                <w:numId w:val="3"/>
              </w:numPr>
              <w:spacing w:before="120" w:after="120"/>
              <w:ind w:left="447" w:hanging="447"/>
              <w:rPr>
                <w:rFonts w:ascii="Verdana" w:hAnsi="Verdana" w:cs="Arial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>DANE WNIOSKODAWCY</w:t>
            </w:r>
          </w:p>
        </w:tc>
      </w:tr>
      <w:tr w:rsidR="00136417" w:rsidRPr="00050E76" w14:paraId="2EDD366F" w14:textId="77777777" w:rsidTr="001848D4">
        <w:trPr>
          <w:trHeight w:val="487"/>
        </w:trPr>
        <w:tc>
          <w:tcPr>
            <w:tcW w:w="1689" w:type="pct"/>
            <w:gridSpan w:val="3"/>
            <w:shd w:val="clear" w:color="auto" w:fill="F2F2F2" w:themeFill="background1" w:themeFillShade="F2"/>
            <w:vAlign w:val="center"/>
          </w:tcPr>
          <w:p w14:paraId="71608D68" w14:textId="41CA08BA" w:rsidR="00683310" w:rsidRPr="007F2C68" w:rsidRDefault="00683310" w:rsidP="00683310">
            <w:pPr>
              <w:rPr>
                <w:rFonts w:ascii="Verdana" w:hAnsi="Verdana" w:cs="Arial"/>
                <w:sz w:val="20"/>
                <w:szCs w:val="16"/>
              </w:rPr>
            </w:pPr>
            <w:r w:rsidRPr="007F2C68">
              <w:rPr>
                <w:rFonts w:ascii="Verdana" w:hAnsi="Verdana" w:cs="Times New Roman"/>
                <w:b/>
                <w:sz w:val="20"/>
                <w:szCs w:val="16"/>
              </w:rPr>
              <w:t>2.1 Typ wnioskodawcy:</w:t>
            </w:r>
          </w:p>
        </w:tc>
        <w:tc>
          <w:tcPr>
            <w:tcW w:w="3311" w:type="pct"/>
            <w:gridSpan w:val="10"/>
            <w:vAlign w:val="center"/>
          </w:tcPr>
          <w:p w14:paraId="64238884" w14:textId="77777777" w:rsidR="00683310" w:rsidRPr="00683310" w:rsidRDefault="00683310" w:rsidP="00683310">
            <w:pPr>
              <w:rPr>
                <w:rFonts w:ascii="Verdana" w:hAnsi="Verdana" w:cs="Times New Roman"/>
                <w:sz w:val="14"/>
              </w:rPr>
            </w:pPr>
          </w:p>
          <w:p w14:paraId="25AEAF14" w14:textId="4B7A6E56" w:rsidR="00683310" w:rsidRPr="007F2C68" w:rsidRDefault="007F2C68" w:rsidP="00683310">
            <w:pPr>
              <w:spacing w:after="120" w:line="276" w:lineRule="auto"/>
              <w:rPr>
                <w:rFonts w:ascii="Verdana" w:hAnsi="Verdana" w:cs="Times New Roman"/>
                <w:sz w:val="24"/>
                <w:szCs w:val="20"/>
              </w:rPr>
            </w:pPr>
            <w:r>
              <w:rPr>
                <w:rFonts w:ascii="Verdana" w:hAnsi="Verdana" w:cs="Times New Roman"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Times New Roman"/>
                <w:sz w:val="28"/>
              </w:rPr>
              <w:instrText xml:space="preserve"> FORMCHECKBOX </w:instrText>
            </w:r>
            <w:r>
              <w:rPr>
                <w:rFonts w:ascii="Verdana" w:hAnsi="Verdana" w:cs="Times New Roman"/>
                <w:sz w:val="28"/>
              </w:rPr>
            </w:r>
            <w:r>
              <w:rPr>
                <w:rFonts w:ascii="Verdana" w:hAnsi="Verdana" w:cs="Times New Roman"/>
                <w:sz w:val="28"/>
              </w:rPr>
              <w:fldChar w:fldCharType="separate"/>
            </w:r>
            <w:r>
              <w:rPr>
                <w:rFonts w:ascii="Verdana" w:hAnsi="Verdana" w:cs="Times New Roman"/>
                <w:sz w:val="28"/>
              </w:rPr>
              <w:fldChar w:fldCharType="end"/>
            </w:r>
            <w:r w:rsidR="00683310" w:rsidRPr="00683310">
              <w:rPr>
                <w:rFonts w:ascii="Verdana" w:hAnsi="Verdana" w:cs="Times New Roman"/>
                <w:sz w:val="28"/>
              </w:rPr>
              <w:t xml:space="preserve">  </w:t>
            </w:r>
            <w:r w:rsidR="00683310" w:rsidRPr="007F2C68">
              <w:rPr>
                <w:rFonts w:ascii="Verdana" w:hAnsi="Verdana" w:cs="Times New Roman"/>
                <w:sz w:val="20"/>
                <w:szCs w:val="20"/>
              </w:rPr>
              <w:t>osoba prawna</w:t>
            </w:r>
          </w:p>
          <w:p w14:paraId="201DB609" w14:textId="5D778B89" w:rsidR="00683310" w:rsidRPr="00683310" w:rsidRDefault="007F2C68" w:rsidP="00683310">
            <w:pPr>
              <w:ind w:left="463" w:hanging="463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Times New Roman"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Times New Roman"/>
                <w:sz w:val="28"/>
              </w:rPr>
              <w:instrText xml:space="preserve"> FORMCHECKBOX </w:instrText>
            </w:r>
            <w:r>
              <w:rPr>
                <w:rFonts w:ascii="Verdana" w:hAnsi="Verdana" w:cs="Times New Roman"/>
                <w:sz w:val="28"/>
              </w:rPr>
            </w:r>
            <w:r>
              <w:rPr>
                <w:rFonts w:ascii="Verdana" w:hAnsi="Verdana" w:cs="Times New Roman"/>
                <w:sz w:val="28"/>
              </w:rPr>
              <w:fldChar w:fldCharType="separate"/>
            </w:r>
            <w:r>
              <w:rPr>
                <w:rFonts w:ascii="Verdana" w:hAnsi="Verdana" w:cs="Times New Roman"/>
                <w:sz w:val="28"/>
              </w:rPr>
              <w:fldChar w:fldCharType="end"/>
            </w:r>
            <w:r w:rsidR="00683310" w:rsidRPr="00683310">
              <w:rPr>
                <w:rFonts w:ascii="Verdana" w:hAnsi="Verdana" w:cs="Times New Roman"/>
                <w:sz w:val="28"/>
              </w:rPr>
              <w:t xml:space="preserve"> </w:t>
            </w:r>
            <w:r w:rsidR="00683310" w:rsidRPr="007F2C68">
              <w:rPr>
                <w:rFonts w:ascii="Verdana" w:hAnsi="Verdana" w:cs="Times New Roman"/>
                <w:sz w:val="20"/>
                <w:szCs w:val="16"/>
              </w:rPr>
              <w:t>osoba fizyczna prowadząca działalność gospodarczą lub oświatową na podstawie odrębnych przepisów</w:t>
            </w:r>
          </w:p>
        </w:tc>
      </w:tr>
      <w:tr w:rsidR="00F51A50" w:rsidRPr="00050E76" w14:paraId="45222E3B" w14:textId="77777777" w:rsidTr="001848D4">
        <w:trPr>
          <w:trHeight w:val="487"/>
        </w:trPr>
        <w:tc>
          <w:tcPr>
            <w:tcW w:w="1689" w:type="pct"/>
            <w:gridSpan w:val="3"/>
            <w:shd w:val="clear" w:color="auto" w:fill="F2F2F2" w:themeFill="background1" w:themeFillShade="F2"/>
            <w:vAlign w:val="center"/>
          </w:tcPr>
          <w:p w14:paraId="03D9B507" w14:textId="4EBD7531" w:rsidR="00746980" w:rsidRPr="007F2C68" w:rsidRDefault="007F2C68" w:rsidP="00746980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2C68">
              <w:rPr>
                <w:rFonts w:ascii="Verdana" w:hAnsi="Verdana" w:cs="Arial"/>
                <w:b/>
                <w:bCs/>
                <w:sz w:val="20"/>
                <w:szCs w:val="20"/>
              </w:rPr>
              <w:t>2.2</w:t>
            </w:r>
            <w:r w:rsidR="00746980" w:rsidRPr="007F2C6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Nazwa: </w:t>
            </w:r>
          </w:p>
        </w:tc>
        <w:tc>
          <w:tcPr>
            <w:tcW w:w="3311" w:type="pct"/>
            <w:gridSpan w:val="10"/>
            <w:vAlign w:val="center"/>
          </w:tcPr>
          <w:p w14:paraId="5202812B" w14:textId="77777777" w:rsidR="00746980" w:rsidRPr="00136417" w:rsidRDefault="00746980" w:rsidP="00746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36417" w:rsidRPr="00050E76" w14:paraId="2E2CF73C" w14:textId="77777777" w:rsidTr="001848D4">
        <w:trPr>
          <w:trHeight w:val="487"/>
        </w:trPr>
        <w:tc>
          <w:tcPr>
            <w:tcW w:w="1689" w:type="pct"/>
            <w:gridSpan w:val="3"/>
            <w:shd w:val="clear" w:color="auto" w:fill="F2F2F2" w:themeFill="background1" w:themeFillShade="F2"/>
            <w:vAlign w:val="center"/>
          </w:tcPr>
          <w:p w14:paraId="3276A4BE" w14:textId="7C8755DE" w:rsidR="007F2C68" w:rsidRPr="007F2C68" w:rsidRDefault="007F2C68" w:rsidP="00746980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2C68">
              <w:rPr>
                <w:rFonts w:ascii="Verdana" w:hAnsi="Verdana" w:cs="Arial"/>
                <w:b/>
                <w:bCs/>
                <w:sz w:val="20"/>
                <w:szCs w:val="20"/>
              </w:rPr>
              <w:t>2.3 NIP:</w:t>
            </w:r>
          </w:p>
        </w:tc>
        <w:tc>
          <w:tcPr>
            <w:tcW w:w="3311" w:type="pct"/>
            <w:gridSpan w:val="10"/>
            <w:vAlign w:val="center"/>
          </w:tcPr>
          <w:p w14:paraId="0C9AEAC3" w14:textId="77777777" w:rsidR="007F2C68" w:rsidRPr="00136417" w:rsidRDefault="007F2C68" w:rsidP="00746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504FD" w:rsidRPr="00050E76" w14:paraId="4F8F2BDC" w14:textId="77777777" w:rsidTr="001848D4">
        <w:trPr>
          <w:trHeight w:val="487"/>
        </w:trPr>
        <w:tc>
          <w:tcPr>
            <w:tcW w:w="1689" w:type="pct"/>
            <w:gridSpan w:val="3"/>
            <w:shd w:val="clear" w:color="auto" w:fill="F2F2F2" w:themeFill="background1" w:themeFillShade="F2"/>
            <w:vAlign w:val="center"/>
          </w:tcPr>
          <w:p w14:paraId="18797350" w14:textId="2C5FD1C4" w:rsidR="007F2C68" w:rsidRPr="007F2C68" w:rsidRDefault="007F2C68" w:rsidP="00746980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2C68">
              <w:rPr>
                <w:rFonts w:ascii="Verdana" w:hAnsi="Verdana" w:cs="Arial"/>
                <w:b/>
                <w:bCs/>
                <w:sz w:val="20"/>
                <w:szCs w:val="20"/>
              </w:rPr>
              <w:t>2.4 REGON:</w:t>
            </w:r>
          </w:p>
        </w:tc>
        <w:tc>
          <w:tcPr>
            <w:tcW w:w="3311" w:type="pct"/>
            <w:gridSpan w:val="10"/>
            <w:vAlign w:val="center"/>
          </w:tcPr>
          <w:p w14:paraId="064992BE" w14:textId="77777777" w:rsidR="007F2C68" w:rsidRPr="00136417" w:rsidRDefault="007F2C68" w:rsidP="00746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36417" w:rsidRPr="00050E76" w14:paraId="133E4CCB" w14:textId="77777777" w:rsidTr="001848D4">
        <w:trPr>
          <w:trHeight w:val="487"/>
        </w:trPr>
        <w:tc>
          <w:tcPr>
            <w:tcW w:w="1689" w:type="pct"/>
            <w:gridSpan w:val="3"/>
            <w:shd w:val="clear" w:color="auto" w:fill="F2F2F2" w:themeFill="background1" w:themeFillShade="F2"/>
            <w:vAlign w:val="center"/>
          </w:tcPr>
          <w:p w14:paraId="5DB8CF4E" w14:textId="52D7F917" w:rsidR="007F2C68" w:rsidRPr="007F2C68" w:rsidRDefault="007F2C68" w:rsidP="007F2C68">
            <w:pPr>
              <w:jc w:val="both"/>
              <w:rPr>
                <w:rFonts w:ascii="Verdana" w:hAnsi="Verdana" w:cs="Arial"/>
                <w:b/>
                <w:bCs/>
                <w:sz w:val="20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18"/>
              </w:rPr>
              <w:t xml:space="preserve">2.5 </w:t>
            </w:r>
            <w:r w:rsidRPr="007F2C68">
              <w:rPr>
                <w:rFonts w:ascii="Verdana" w:hAnsi="Verdana" w:cs="Times New Roman"/>
                <w:b/>
                <w:bCs/>
                <w:sz w:val="20"/>
                <w:szCs w:val="18"/>
              </w:rPr>
              <w:t>Nazwa i numer rejestru (KRS lub inny rejestr prowadzony przez właściwy organ):</w:t>
            </w:r>
          </w:p>
        </w:tc>
        <w:tc>
          <w:tcPr>
            <w:tcW w:w="3311" w:type="pct"/>
            <w:gridSpan w:val="10"/>
            <w:vAlign w:val="center"/>
          </w:tcPr>
          <w:p w14:paraId="15F5D6CE" w14:textId="77777777" w:rsidR="007F2C68" w:rsidRPr="00136417" w:rsidRDefault="007F2C68" w:rsidP="007F2C6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F2C68" w:rsidRPr="00050E76" w14:paraId="7041BC6F" w14:textId="77777777" w:rsidTr="00F51A50">
        <w:tc>
          <w:tcPr>
            <w:tcW w:w="5000" w:type="pct"/>
            <w:gridSpan w:val="13"/>
            <w:shd w:val="clear" w:color="auto" w:fill="F2F2F2" w:themeFill="background1" w:themeFillShade="F2"/>
          </w:tcPr>
          <w:p w14:paraId="483D3C5E" w14:textId="0E7F8845" w:rsidR="007F2C68" w:rsidRPr="007F2C68" w:rsidRDefault="0004677B" w:rsidP="007F2C68">
            <w:pPr>
              <w:spacing w:line="276" w:lineRule="auto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2.6</w:t>
            </w:r>
            <w:r w:rsidR="007F2C68" w:rsidRPr="007F2C6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Adres:</w:t>
            </w:r>
          </w:p>
        </w:tc>
      </w:tr>
      <w:tr w:rsidR="00F51A50" w:rsidRPr="00050E76" w14:paraId="07459473" w14:textId="77777777" w:rsidTr="001848D4">
        <w:tc>
          <w:tcPr>
            <w:tcW w:w="986" w:type="pct"/>
            <w:gridSpan w:val="2"/>
            <w:shd w:val="clear" w:color="auto" w:fill="F2F2F2" w:themeFill="background1" w:themeFillShade="F2"/>
            <w:vAlign w:val="center"/>
          </w:tcPr>
          <w:p w14:paraId="79A7F9D7" w14:textId="70849318" w:rsidR="0004677B" w:rsidRPr="0004677B" w:rsidRDefault="0004677B" w:rsidP="0004677B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</w:rPr>
              <w:t>Województwo</w:t>
            </w:r>
          </w:p>
        </w:tc>
        <w:tc>
          <w:tcPr>
            <w:tcW w:w="779" w:type="pct"/>
            <w:gridSpan w:val="2"/>
            <w:vAlign w:val="center"/>
          </w:tcPr>
          <w:p w14:paraId="3C28AD88" w14:textId="4D3AF005" w:rsidR="0004677B" w:rsidRPr="0004677B" w:rsidRDefault="0004677B" w:rsidP="0004677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00" w:type="pct"/>
            <w:gridSpan w:val="4"/>
            <w:shd w:val="clear" w:color="auto" w:fill="F2F2F2" w:themeFill="background1" w:themeFillShade="F2"/>
            <w:vAlign w:val="center"/>
          </w:tcPr>
          <w:p w14:paraId="7F962121" w14:textId="7FD817F1" w:rsidR="0004677B" w:rsidRPr="0004677B" w:rsidRDefault="0004677B" w:rsidP="0004677B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</w:rPr>
              <w:t>Powiat</w:t>
            </w:r>
          </w:p>
        </w:tc>
        <w:tc>
          <w:tcPr>
            <w:tcW w:w="789" w:type="pct"/>
            <w:gridSpan w:val="2"/>
            <w:vAlign w:val="center"/>
          </w:tcPr>
          <w:p w14:paraId="3D81F051" w14:textId="77777777" w:rsidR="0004677B" w:rsidRPr="0004677B" w:rsidRDefault="0004677B" w:rsidP="0004677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shd w:val="clear" w:color="auto" w:fill="F2F2F2" w:themeFill="background1" w:themeFillShade="F2"/>
            <w:vAlign w:val="center"/>
          </w:tcPr>
          <w:p w14:paraId="3CED1AAF" w14:textId="20B9447D" w:rsidR="0004677B" w:rsidRPr="0004677B" w:rsidRDefault="0004677B" w:rsidP="0004677B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Gmina</w:t>
            </w:r>
          </w:p>
        </w:tc>
        <w:tc>
          <w:tcPr>
            <w:tcW w:w="827" w:type="pct"/>
            <w:vAlign w:val="center"/>
          </w:tcPr>
          <w:p w14:paraId="17D5FC87" w14:textId="4B50E683" w:rsidR="0004677B" w:rsidRPr="0004677B" w:rsidRDefault="0004677B" w:rsidP="0004677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51A50" w:rsidRPr="00050E76" w14:paraId="6133596B" w14:textId="77777777" w:rsidTr="001848D4">
        <w:tc>
          <w:tcPr>
            <w:tcW w:w="986" w:type="pct"/>
            <w:gridSpan w:val="2"/>
            <w:shd w:val="clear" w:color="auto" w:fill="F2F2F2" w:themeFill="background1" w:themeFillShade="F2"/>
            <w:vAlign w:val="center"/>
          </w:tcPr>
          <w:p w14:paraId="4993DB20" w14:textId="290BF881" w:rsidR="0004677B" w:rsidRPr="0004677B" w:rsidRDefault="0004677B" w:rsidP="0004677B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</w:rPr>
              <w:t>Miejscowość</w:t>
            </w:r>
          </w:p>
        </w:tc>
        <w:tc>
          <w:tcPr>
            <w:tcW w:w="779" w:type="pct"/>
            <w:gridSpan w:val="2"/>
            <w:vAlign w:val="center"/>
          </w:tcPr>
          <w:p w14:paraId="484A494B" w14:textId="77777777" w:rsidR="0004677B" w:rsidRPr="0004677B" w:rsidRDefault="0004677B" w:rsidP="0004677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0" w:type="pct"/>
            <w:gridSpan w:val="4"/>
            <w:shd w:val="clear" w:color="auto" w:fill="F2F2F2" w:themeFill="background1" w:themeFillShade="F2"/>
            <w:vAlign w:val="center"/>
          </w:tcPr>
          <w:p w14:paraId="64EAA6F3" w14:textId="201B7529" w:rsidR="0004677B" w:rsidRPr="0004677B" w:rsidRDefault="0004677B" w:rsidP="0004677B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Ulica</w:t>
            </w:r>
          </w:p>
        </w:tc>
        <w:tc>
          <w:tcPr>
            <w:tcW w:w="789" w:type="pct"/>
            <w:gridSpan w:val="2"/>
            <w:vAlign w:val="center"/>
          </w:tcPr>
          <w:p w14:paraId="191396EA" w14:textId="77777777" w:rsidR="0004677B" w:rsidRPr="0004677B" w:rsidRDefault="0004677B" w:rsidP="0004677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shd w:val="clear" w:color="auto" w:fill="F2F2F2" w:themeFill="background1" w:themeFillShade="F2"/>
            <w:vAlign w:val="center"/>
          </w:tcPr>
          <w:p w14:paraId="1F91524C" w14:textId="7E85401B" w:rsidR="0004677B" w:rsidRPr="0004677B" w:rsidRDefault="0004677B" w:rsidP="0004677B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Nr domu</w:t>
            </w:r>
          </w:p>
        </w:tc>
        <w:tc>
          <w:tcPr>
            <w:tcW w:w="827" w:type="pct"/>
            <w:vAlign w:val="center"/>
          </w:tcPr>
          <w:p w14:paraId="3DF4537B" w14:textId="07E07923" w:rsidR="0004677B" w:rsidRPr="0004677B" w:rsidRDefault="0004677B" w:rsidP="0004677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51A50" w:rsidRPr="00050E76" w14:paraId="04447BD7" w14:textId="77777777" w:rsidTr="001848D4">
        <w:tc>
          <w:tcPr>
            <w:tcW w:w="986" w:type="pct"/>
            <w:gridSpan w:val="2"/>
            <w:shd w:val="clear" w:color="auto" w:fill="F2F2F2" w:themeFill="background1" w:themeFillShade="F2"/>
            <w:vAlign w:val="center"/>
          </w:tcPr>
          <w:p w14:paraId="24E67783" w14:textId="4B493F36" w:rsidR="0004677B" w:rsidRPr="0004677B" w:rsidRDefault="0004677B" w:rsidP="0004677B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Nr lokalu</w:t>
            </w:r>
          </w:p>
        </w:tc>
        <w:tc>
          <w:tcPr>
            <w:tcW w:w="779" w:type="pct"/>
            <w:gridSpan w:val="2"/>
            <w:vAlign w:val="center"/>
          </w:tcPr>
          <w:p w14:paraId="3883ABDD" w14:textId="77777777" w:rsidR="0004677B" w:rsidRPr="0004677B" w:rsidRDefault="0004677B" w:rsidP="0004677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0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51DDE" w14:textId="586A5C11" w:rsidR="0004677B" w:rsidRPr="0004677B" w:rsidRDefault="0004677B" w:rsidP="0004677B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</w:rPr>
              <w:t>Kod pocztowy</w:t>
            </w:r>
          </w:p>
        </w:tc>
        <w:tc>
          <w:tcPr>
            <w:tcW w:w="789" w:type="pct"/>
            <w:gridSpan w:val="2"/>
            <w:vAlign w:val="center"/>
          </w:tcPr>
          <w:p w14:paraId="7837ACA8" w14:textId="77777777" w:rsidR="0004677B" w:rsidRPr="0004677B" w:rsidRDefault="0004677B" w:rsidP="0004677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78F29" w14:textId="58F93DB3" w:rsidR="0004677B" w:rsidRPr="0004677B" w:rsidRDefault="0004677B" w:rsidP="0004677B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</w:rPr>
              <w:t>Poczta</w:t>
            </w:r>
          </w:p>
        </w:tc>
        <w:tc>
          <w:tcPr>
            <w:tcW w:w="827" w:type="pct"/>
            <w:vAlign w:val="center"/>
          </w:tcPr>
          <w:p w14:paraId="04DBEDF5" w14:textId="3D4F43BD" w:rsidR="0004677B" w:rsidRPr="0004677B" w:rsidRDefault="0004677B" w:rsidP="0004677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F6B79" w:rsidRPr="00050E76" w14:paraId="33E974E1" w14:textId="77777777" w:rsidTr="00F51A50">
        <w:tc>
          <w:tcPr>
            <w:tcW w:w="5000" w:type="pct"/>
            <w:gridSpan w:val="13"/>
            <w:shd w:val="clear" w:color="auto" w:fill="F2F2F2" w:themeFill="background1" w:themeFillShade="F2"/>
          </w:tcPr>
          <w:p w14:paraId="45A05BAA" w14:textId="6037264F" w:rsidR="00AF6B79" w:rsidRPr="00486EB1" w:rsidRDefault="00486EB1" w:rsidP="00486EB1">
            <w:pPr>
              <w:spacing w:line="276" w:lineRule="auto"/>
              <w:rPr>
                <w:rFonts w:ascii="Verdana" w:hAnsi="Verdana" w:cs="Arial"/>
                <w:b/>
                <w:bCs/>
              </w:rPr>
            </w:pPr>
            <w:r w:rsidRPr="00486EB1">
              <w:rPr>
                <w:rFonts w:ascii="Verdana" w:hAnsi="Verdana" w:cs="Arial"/>
                <w:b/>
                <w:bCs/>
                <w:sz w:val="20"/>
                <w:szCs w:val="20"/>
              </w:rPr>
              <w:t>2.7</w:t>
            </w:r>
            <w:r w:rsidR="00AF6B79" w:rsidRPr="00486EB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Dane kontaktowe:</w:t>
            </w:r>
          </w:p>
        </w:tc>
      </w:tr>
      <w:tr w:rsidR="008504FD" w:rsidRPr="00050E76" w14:paraId="74195F60" w14:textId="77777777" w:rsidTr="001848D4">
        <w:tc>
          <w:tcPr>
            <w:tcW w:w="1689" w:type="pct"/>
            <w:gridSpan w:val="3"/>
            <w:shd w:val="clear" w:color="auto" w:fill="F2F2F2" w:themeFill="background1" w:themeFillShade="F2"/>
            <w:vAlign w:val="center"/>
          </w:tcPr>
          <w:p w14:paraId="6517C026" w14:textId="61804C03" w:rsidR="00D36E07" w:rsidRPr="00D36E07" w:rsidRDefault="00D36E07" w:rsidP="00D36E07">
            <w:pPr>
              <w:rPr>
                <w:rFonts w:ascii="Verdana" w:hAnsi="Verdana" w:cs="Arial"/>
                <w:sz w:val="20"/>
                <w:szCs w:val="18"/>
              </w:rPr>
            </w:pPr>
            <w:r w:rsidRPr="00D36E07">
              <w:rPr>
                <w:rFonts w:ascii="Verdana" w:hAnsi="Verdana" w:cs="Times New Roman"/>
                <w:b/>
                <w:bCs/>
                <w:sz w:val="20"/>
                <w:szCs w:val="18"/>
              </w:rPr>
              <w:t>Numer telefonu</w:t>
            </w:r>
          </w:p>
        </w:tc>
        <w:tc>
          <w:tcPr>
            <w:tcW w:w="885" w:type="pct"/>
            <w:gridSpan w:val="4"/>
          </w:tcPr>
          <w:p w14:paraId="5B3356CF" w14:textId="77777777" w:rsidR="00D36E07" w:rsidRPr="00D36E07" w:rsidRDefault="00D36E07" w:rsidP="00D36E0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0" w:type="pct"/>
            <w:gridSpan w:val="3"/>
            <w:shd w:val="clear" w:color="auto" w:fill="F2F2F2" w:themeFill="background1" w:themeFillShade="F2"/>
            <w:vAlign w:val="center"/>
          </w:tcPr>
          <w:p w14:paraId="5B961758" w14:textId="704A0094" w:rsidR="00D36E07" w:rsidRPr="00D36E07" w:rsidRDefault="00D36E07" w:rsidP="00D36E07">
            <w:pPr>
              <w:rPr>
                <w:rFonts w:ascii="Verdana" w:hAnsi="Verdana" w:cs="Arial"/>
                <w:sz w:val="20"/>
                <w:szCs w:val="18"/>
              </w:rPr>
            </w:pPr>
            <w:r w:rsidRPr="00D36E07">
              <w:rPr>
                <w:rFonts w:ascii="Verdana" w:hAnsi="Verdana" w:cs="Times New Roman"/>
                <w:b/>
                <w:bCs/>
                <w:sz w:val="20"/>
                <w:szCs w:val="18"/>
              </w:rPr>
              <w:t>Adres e-mail</w:t>
            </w:r>
          </w:p>
        </w:tc>
        <w:tc>
          <w:tcPr>
            <w:tcW w:w="1545" w:type="pct"/>
            <w:gridSpan w:val="3"/>
          </w:tcPr>
          <w:p w14:paraId="7349DFBE" w14:textId="3DF46D74" w:rsidR="00D36E07" w:rsidRPr="00D36E07" w:rsidRDefault="00D36E07" w:rsidP="00D36E0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504FD" w:rsidRPr="00050E76" w14:paraId="685DEEA9" w14:textId="77777777" w:rsidTr="001848D4">
        <w:tc>
          <w:tcPr>
            <w:tcW w:w="1689" w:type="pct"/>
            <w:gridSpan w:val="3"/>
            <w:shd w:val="clear" w:color="auto" w:fill="F2F2F2" w:themeFill="background1" w:themeFillShade="F2"/>
          </w:tcPr>
          <w:p w14:paraId="06530E53" w14:textId="577F439E" w:rsidR="00D36E07" w:rsidRPr="00486EB1" w:rsidRDefault="00486EB1" w:rsidP="00D36E07">
            <w:pPr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86EB1">
              <w:rPr>
                <w:rFonts w:ascii="Verdana" w:hAnsi="Verdana" w:cs="Arial"/>
                <w:b/>
                <w:bCs/>
                <w:sz w:val="20"/>
                <w:szCs w:val="20"/>
              </w:rPr>
              <w:t>Adres strony www</w:t>
            </w:r>
          </w:p>
        </w:tc>
        <w:tc>
          <w:tcPr>
            <w:tcW w:w="3311" w:type="pct"/>
            <w:gridSpan w:val="10"/>
            <w:vAlign w:val="center"/>
          </w:tcPr>
          <w:p w14:paraId="3B593548" w14:textId="77777777" w:rsidR="00D36E07" w:rsidRPr="00D36E07" w:rsidRDefault="00D36E07" w:rsidP="00D36E0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F0EB5" w:rsidRPr="00050E76" w14:paraId="2E2D5678" w14:textId="77777777" w:rsidTr="00F51A50">
        <w:tc>
          <w:tcPr>
            <w:tcW w:w="5000" w:type="pct"/>
            <w:gridSpan w:val="13"/>
            <w:shd w:val="clear" w:color="auto" w:fill="F2F2F2" w:themeFill="background1" w:themeFillShade="F2"/>
          </w:tcPr>
          <w:p w14:paraId="3234C9C5" w14:textId="098DD5A9" w:rsidR="009F0EB5" w:rsidRPr="009F0EB5" w:rsidRDefault="009F0EB5" w:rsidP="00D36E07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2</w:t>
            </w:r>
            <w:r w:rsidRPr="009F0EB5">
              <w:rPr>
                <w:rFonts w:ascii="Verdana" w:hAnsi="Verdana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8</w:t>
            </w:r>
            <w:r w:rsidRPr="009F0EB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Adres do korespondencji </w:t>
            </w:r>
            <w:r w:rsidRPr="009F0EB5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(jeśli inny niż w pkt. 2.6)</w:t>
            </w:r>
          </w:p>
        </w:tc>
      </w:tr>
      <w:tr w:rsidR="00136417" w:rsidRPr="00050E76" w14:paraId="43A81CFC" w14:textId="77777777" w:rsidTr="001848D4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6F3EE33C" w14:textId="692E20C2" w:rsidR="009F0EB5" w:rsidRPr="009F0EB5" w:rsidRDefault="009F0EB5" w:rsidP="009F0EB5">
            <w:pPr>
              <w:rPr>
                <w:rFonts w:ascii="Verdana" w:hAnsi="Verdana" w:cs="Arial"/>
                <w:sz w:val="18"/>
                <w:szCs w:val="18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Województwo</w:t>
            </w:r>
          </w:p>
        </w:tc>
        <w:tc>
          <w:tcPr>
            <w:tcW w:w="737" w:type="pct"/>
            <w:gridSpan w:val="2"/>
            <w:vAlign w:val="center"/>
          </w:tcPr>
          <w:p w14:paraId="5AA067CF" w14:textId="55801CD4" w:rsidR="009F0EB5" w:rsidRPr="009F0EB5" w:rsidRDefault="009F0EB5" w:rsidP="009F0EB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85" w:type="pct"/>
            <w:gridSpan w:val="4"/>
            <w:shd w:val="clear" w:color="auto" w:fill="F2F2F2" w:themeFill="background1" w:themeFillShade="F2"/>
            <w:vAlign w:val="center"/>
          </w:tcPr>
          <w:p w14:paraId="56BB6982" w14:textId="29AB93BC" w:rsidR="009F0EB5" w:rsidRPr="009F0EB5" w:rsidRDefault="009F0EB5" w:rsidP="009F0EB5">
            <w:pPr>
              <w:rPr>
                <w:rFonts w:ascii="Verdana" w:hAnsi="Verdana" w:cs="Arial"/>
                <w:sz w:val="18"/>
                <w:szCs w:val="18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Powiat</w:t>
            </w:r>
          </w:p>
        </w:tc>
        <w:tc>
          <w:tcPr>
            <w:tcW w:w="880" w:type="pct"/>
            <w:gridSpan w:val="3"/>
            <w:vAlign w:val="center"/>
          </w:tcPr>
          <w:p w14:paraId="6ECB7CFC" w14:textId="77777777" w:rsidR="009F0EB5" w:rsidRPr="009F0EB5" w:rsidRDefault="009F0EB5" w:rsidP="009F0EB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0F86CACF" w14:textId="364F644C" w:rsidR="009F0EB5" w:rsidRPr="00050E76" w:rsidRDefault="009F0EB5" w:rsidP="009F0EB5">
            <w:pPr>
              <w:rPr>
                <w:rFonts w:ascii="Verdana" w:hAnsi="Verdana" w:cs="Arial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Gmina</w:t>
            </w:r>
          </w:p>
        </w:tc>
        <w:tc>
          <w:tcPr>
            <w:tcW w:w="832" w:type="pct"/>
            <w:gridSpan w:val="2"/>
            <w:vAlign w:val="center"/>
          </w:tcPr>
          <w:p w14:paraId="4928F768" w14:textId="66ABFE12" w:rsidR="009F0EB5" w:rsidRPr="009F0EB5" w:rsidRDefault="009F0EB5" w:rsidP="009F0EB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36417" w:rsidRPr="00050E76" w14:paraId="5DB69D3B" w14:textId="77777777" w:rsidTr="001848D4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54C65A79" w14:textId="1EC778A6" w:rsidR="009F0EB5" w:rsidRPr="009F0EB5" w:rsidRDefault="009F0EB5" w:rsidP="009F0EB5">
            <w:pPr>
              <w:rPr>
                <w:rFonts w:ascii="Verdana" w:hAnsi="Verdana" w:cs="Arial"/>
                <w:sz w:val="18"/>
                <w:szCs w:val="18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Miejscowość</w:t>
            </w:r>
          </w:p>
        </w:tc>
        <w:tc>
          <w:tcPr>
            <w:tcW w:w="737" w:type="pct"/>
            <w:gridSpan w:val="2"/>
            <w:vAlign w:val="center"/>
          </w:tcPr>
          <w:p w14:paraId="5889AFD1" w14:textId="77777777" w:rsidR="009F0EB5" w:rsidRPr="009F0EB5" w:rsidRDefault="009F0EB5" w:rsidP="009F0EB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5" w:type="pct"/>
            <w:gridSpan w:val="4"/>
            <w:shd w:val="clear" w:color="auto" w:fill="F2F2F2" w:themeFill="background1" w:themeFillShade="F2"/>
            <w:vAlign w:val="center"/>
          </w:tcPr>
          <w:p w14:paraId="352AD94A" w14:textId="656C4541" w:rsidR="009F0EB5" w:rsidRPr="009F0EB5" w:rsidRDefault="009F0EB5" w:rsidP="009F0EB5">
            <w:pPr>
              <w:rPr>
                <w:rFonts w:ascii="Verdana" w:hAnsi="Verdana" w:cs="Arial"/>
                <w:sz w:val="18"/>
                <w:szCs w:val="18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Ulica</w:t>
            </w:r>
          </w:p>
        </w:tc>
        <w:tc>
          <w:tcPr>
            <w:tcW w:w="880" w:type="pct"/>
            <w:gridSpan w:val="3"/>
            <w:vAlign w:val="center"/>
          </w:tcPr>
          <w:p w14:paraId="47DEC918" w14:textId="77777777" w:rsidR="009F0EB5" w:rsidRPr="009F0EB5" w:rsidRDefault="009F0EB5" w:rsidP="009F0EB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48D5760F" w14:textId="05A9BD5C" w:rsidR="009F0EB5" w:rsidRPr="00050E76" w:rsidRDefault="009F0EB5" w:rsidP="009F0EB5">
            <w:pPr>
              <w:rPr>
                <w:rFonts w:ascii="Verdana" w:hAnsi="Verdana" w:cs="Arial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Nr domu</w:t>
            </w:r>
          </w:p>
        </w:tc>
        <w:tc>
          <w:tcPr>
            <w:tcW w:w="832" w:type="pct"/>
            <w:gridSpan w:val="2"/>
            <w:vAlign w:val="center"/>
          </w:tcPr>
          <w:p w14:paraId="5ACBF659" w14:textId="253DF400" w:rsidR="009F0EB5" w:rsidRPr="009F0EB5" w:rsidRDefault="009F0EB5" w:rsidP="009F0EB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36417" w:rsidRPr="00050E76" w14:paraId="55F86BEF" w14:textId="77777777" w:rsidTr="001848D4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05DF6D93" w14:textId="5BD237BB" w:rsidR="009F0EB5" w:rsidRPr="009F0EB5" w:rsidRDefault="009F0EB5" w:rsidP="009F0EB5">
            <w:pPr>
              <w:rPr>
                <w:rFonts w:ascii="Verdana" w:hAnsi="Verdana" w:cs="Arial"/>
                <w:sz w:val="18"/>
                <w:szCs w:val="18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Nr lokalu</w:t>
            </w:r>
          </w:p>
        </w:tc>
        <w:tc>
          <w:tcPr>
            <w:tcW w:w="737" w:type="pct"/>
            <w:gridSpan w:val="2"/>
            <w:vAlign w:val="center"/>
          </w:tcPr>
          <w:p w14:paraId="677B450A" w14:textId="77777777" w:rsidR="009F0EB5" w:rsidRPr="009F0EB5" w:rsidRDefault="009F0EB5" w:rsidP="009F0EB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5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48A03" w14:textId="2AB0DB73" w:rsidR="009F0EB5" w:rsidRPr="009F0EB5" w:rsidRDefault="009F0EB5" w:rsidP="009F0EB5">
            <w:pPr>
              <w:rPr>
                <w:rFonts w:ascii="Verdana" w:hAnsi="Verdana" w:cs="Arial"/>
                <w:sz w:val="18"/>
                <w:szCs w:val="18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Kod pocztowy</w:t>
            </w:r>
          </w:p>
        </w:tc>
        <w:tc>
          <w:tcPr>
            <w:tcW w:w="880" w:type="pct"/>
            <w:gridSpan w:val="3"/>
            <w:vAlign w:val="center"/>
          </w:tcPr>
          <w:p w14:paraId="51FF9F2F" w14:textId="77777777" w:rsidR="009F0EB5" w:rsidRPr="009F0EB5" w:rsidRDefault="009F0EB5" w:rsidP="009F0EB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A9EEC" w14:textId="5DDF8E70" w:rsidR="009F0EB5" w:rsidRPr="00050E76" w:rsidRDefault="009F0EB5" w:rsidP="009F0EB5">
            <w:pPr>
              <w:rPr>
                <w:rFonts w:ascii="Verdana" w:hAnsi="Verdana" w:cs="Arial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</w:rPr>
              <w:t>Poczta</w:t>
            </w:r>
          </w:p>
        </w:tc>
        <w:tc>
          <w:tcPr>
            <w:tcW w:w="832" w:type="pct"/>
            <w:gridSpan w:val="2"/>
            <w:vAlign w:val="center"/>
          </w:tcPr>
          <w:p w14:paraId="455B2DCA" w14:textId="43D60DE2" w:rsidR="009F0EB5" w:rsidRPr="009F0EB5" w:rsidRDefault="009F0EB5" w:rsidP="009F0EB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F0EB5" w:rsidRPr="00050E76" w14:paraId="2E5C1331" w14:textId="77777777" w:rsidTr="00F51A50"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14:paraId="26E15A90" w14:textId="386107B7" w:rsidR="009F0EB5" w:rsidRPr="0081031D" w:rsidRDefault="009F0EB5" w:rsidP="0081031D">
            <w:pPr>
              <w:jc w:val="both"/>
              <w:rPr>
                <w:rFonts w:ascii="Verdana" w:hAnsi="Verdana" w:cs="Arial"/>
                <w:b/>
                <w:bCs/>
              </w:rPr>
            </w:pPr>
            <w:r w:rsidRPr="0081031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2.9 Siedziba oddziału wnioskodawca będącego osobą prawną albo jednostką organizacyjną nieposiadającą osobowości prawnej, której ustawa przyznaje zdolność prawną </w:t>
            </w:r>
            <w:r w:rsidRPr="0081031D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(jeśli wnioskodawca jest taką osobą)</w:t>
            </w:r>
          </w:p>
        </w:tc>
      </w:tr>
      <w:tr w:rsidR="001848D4" w:rsidRPr="00050E76" w14:paraId="6A57EF9E" w14:textId="77777777" w:rsidTr="001848D4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20FB4C94" w14:textId="13C1900A" w:rsidR="0081031D" w:rsidRPr="00050E76" w:rsidRDefault="0081031D" w:rsidP="0081031D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Województwo</w:t>
            </w:r>
          </w:p>
        </w:tc>
        <w:tc>
          <w:tcPr>
            <w:tcW w:w="737" w:type="pct"/>
            <w:gridSpan w:val="2"/>
            <w:vAlign w:val="center"/>
          </w:tcPr>
          <w:p w14:paraId="63B591EB" w14:textId="3B47812E" w:rsidR="0081031D" w:rsidRPr="0081031D" w:rsidRDefault="0081031D" w:rsidP="0081031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79" w:type="pct"/>
            <w:gridSpan w:val="3"/>
            <w:shd w:val="clear" w:color="auto" w:fill="F2F2F2" w:themeFill="background1" w:themeFillShade="F2"/>
            <w:vAlign w:val="center"/>
          </w:tcPr>
          <w:p w14:paraId="47ABE180" w14:textId="03BF87AF" w:rsidR="0081031D" w:rsidRPr="00050E76" w:rsidRDefault="0081031D" w:rsidP="0081031D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Powiat</w:t>
            </w:r>
          </w:p>
        </w:tc>
        <w:tc>
          <w:tcPr>
            <w:tcW w:w="886" w:type="pct"/>
            <w:gridSpan w:val="4"/>
            <w:vAlign w:val="center"/>
          </w:tcPr>
          <w:p w14:paraId="27F6D261" w14:textId="77777777" w:rsidR="0081031D" w:rsidRPr="00050E76" w:rsidRDefault="0081031D" w:rsidP="0081031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42F195C6" w14:textId="65C4F2F4" w:rsidR="0081031D" w:rsidRPr="00050E76" w:rsidRDefault="0081031D" w:rsidP="0081031D">
            <w:pPr>
              <w:rPr>
                <w:rFonts w:ascii="Verdana" w:hAnsi="Verdana" w:cs="Arial"/>
                <w:sz w:val="20"/>
                <w:szCs w:val="20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Gmina</w:t>
            </w:r>
          </w:p>
        </w:tc>
        <w:tc>
          <w:tcPr>
            <w:tcW w:w="832" w:type="pct"/>
            <w:gridSpan w:val="2"/>
            <w:vAlign w:val="center"/>
          </w:tcPr>
          <w:p w14:paraId="2213BD75" w14:textId="6D3B8F74" w:rsidR="0081031D" w:rsidRPr="00050E76" w:rsidRDefault="0081031D" w:rsidP="0081031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48D4" w:rsidRPr="00050E76" w14:paraId="67FE494B" w14:textId="77777777" w:rsidTr="001848D4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298C2335" w14:textId="4FA96530" w:rsidR="0081031D" w:rsidRPr="00050E76" w:rsidRDefault="0081031D" w:rsidP="0081031D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Miejscowość</w:t>
            </w:r>
          </w:p>
        </w:tc>
        <w:tc>
          <w:tcPr>
            <w:tcW w:w="737" w:type="pct"/>
            <w:gridSpan w:val="2"/>
            <w:vAlign w:val="center"/>
          </w:tcPr>
          <w:p w14:paraId="002F6985" w14:textId="77777777" w:rsidR="0081031D" w:rsidRPr="00050E76" w:rsidRDefault="0081031D" w:rsidP="0081031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pct"/>
            <w:gridSpan w:val="3"/>
            <w:shd w:val="clear" w:color="auto" w:fill="F2F2F2" w:themeFill="background1" w:themeFillShade="F2"/>
            <w:vAlign w:val="center"/>
          </w:tcPr>
          <w:p w14:paraId="35EFCECF" w14:textId="309BC784" w:rsidR="0081031D" w:rsidRPr="00050E76" w:rsidRDefault="0081031D" w:rsidP="0081031D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Ulica</w:t>
            </w:r>
          </w:p>
        </w:tc>
        <w:tc>
          <w:tcPr>
            <w:tcW w:w="886" w:type="pct"/>
            <w:gridSpan w:val="4"/>
            <w:vAlign w:val="center"/>
          </w:tcPr>
          <w:p w14:paraId="4BDDBD95" w14:textId="77777777" w:rsidR="0081031D" w:rsidRPr="00050E76" w:rsidRDefault="0081031D" w:rsidP="0081031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14BED1F3" w14:textId="6341EE10" w:rsidR="0081031D" w:rsidRPr="00050E76" w:rsidRDefault="0081031D" w:rsidP="0081031D">
            <w:pPr>
              <w:rPr>
                <w:rFonts w:ascii="Verdana" w:hAnsi="Verdana" w:cs="Arial"/>
                <w:sz w:val="20"/>
                <w:szCs w:val="20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Nr domu</w:t>
            </w:r>
          </w:p>
        </w:tc>
        <w:tc>
          <w:tcPr>
            <w:tcW w:w="832" w:type="pct"/>
            <w:gridSpan w:val="2"/>
            <w:vAlign w:val="center"/>
          </w:tcPr>
          <w:p w14:paraId="2238616D" w14:textId="7FBA4F96" w:rsidR="0081031D" w:rsidRPr="00050E76" w:rsidRDefault="0081031D" w:rsidP="0081031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48D4" w:rsidRPr="00050E76" w14:paraId="385DEAB1" w14:textId="77777777" w:rsidTr="001848D4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43E5ED11" w14:textId="7356D737" w:rsidR="0081031D" w:rsidRPr="00050E76" w:rsidRDefault="0081031D" w:rsidP="0081031D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Nr lokalu</w:t>
            </w:r>
          </w:p>
        </w:tc>
        <w:tc>
          <w:tcPr>
            <w:tcW w:w="737" w:type="pct"/>
            <w:gridSpan w:val="2"/>
            <w:vAlign w:val="center"/>
          </w:tcPr>
          <w:p w14:paraId="66C47067" w14:textId="77777777" w:rsidR="0081031D" w:rsidRPr="00050E76" w:rsidRDefault="0081031D" w:rsidP="0081031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90759" w14:textId="658B5F66" w:rsidR="0081031D" w:rsidRPr="00050E76" w:rsidRDefault="0081031D" w:rsidP="0081031D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Kod pocztowy</w:t>
            </w:r>
          </w:p>
        </w:tc>
        <w:tc>
          <w:tcPr>
            <w:tcW w:w="886" w:type="pct"/>
            <w:gridSpan w:val="4"/>
            <w:vAlign w:val="center"/>
          </w:tcPr>
          <w:p w14:paraId="703B9255" w14:textId="77777777" w:rsidR="0081031D" w:rsidRPr="00050E76" w:rsidRDefault="0081031D" w:rsidP="0081031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9BF24" w14:textId="2ED7C72A" w:rsidR="0081031D" w:rsidRPr="00050E76" w:rsidRDefault="0081031D" w:rsidP="0081031D">
            <w:pPr>
              <w:rPr>
                <w:rFonts w:ascii="Verdana" w:hAnsi="Verdana" w:cs="Arial"/>
                <w:sz w:val="20"/>
                <w:szCs w:val="20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</w:rPr>
              <w:t>Poczta</w:t>
            </w:r>
          </w:p>
        </w:tc>
        <w:tc>
          <w:tcPr>
            <w:tcW w:w="832" w:type="pct"/>
            <w:gridSpan w:val="2"/>
            <w:vAlign w:val="center"/>
          </w:tcPr>
          <w:p w14:paraId="63366217" w14:textId="613B8839" w:rsidR="0081031D" w:rsidRPr="00050E76" w:rsidRDefault="0081031D" w:rsidP="0081031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F0016" w:rsidRPr="00050E76" w14:paraId="10E50C60" w14:textId="77777777" w:rsidTr="00F51A50"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14:paraId="2EC684E5" w14:textId="0C16DD1E" w:rsidR="002F0016" w:rsidRPr="00F51A50" w:rsidRDefault="00F51A50" w:rsidP="0081031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51A50">
              <w:rPr>
                <w:rFonts w:ascii="Verdana" w:hAnsi="Verdana" w:cs="Arial"/>
                <w:b/>
                <w:bCs/>
                <w:sz w:val="20"/>
                <w:szCs w:val="20"/>
              </w:rPr>
              <w:t>2.10 Dane osób upoważnionych do reprezentowania wnioskodawcy:</w:t>
            </w:r>
          </w:p>
        </w:tc>
      </w:tr>
      <w:tr w:rsidR="001848D4" w:rsidRPr="00050E76" w14:paraId="043C36C3" w14:textId="77777777" w:rsidTr="001848D4">
        <w:tc>
          <w:tcPr>
            <w:tcW w:w="2568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599D8" w14:textId="22BBA79D" w:rsidR="00F51A50" w:rsidRPr="00F51A50" w:rsidRDefault="00F51A50" w:rsidP="00F51A5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51A50">
              <w:rPr>
                <w:rFonts w:ascii="Verdana" w:hAnsi="Verdana" w:cs="Times New Roman"/>
                <w:b/>
                <w:sz w:val="20"/>
                <w:szCs w:val="20"/>
                <w:lang w:eastAsia="en-GB"/>
              </w:rPr>
              <w:t>Nazwisko i imię</w:t>
            </w:r>
          </w:p>
        </w:tc>
        <w:tc>
          <w:tcPr>
            <w:tcW w:w="2432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007E9" w14:textId="1419F087" w:rsidR="00F51A50" w:rsidRPr="00F51A50" w:rsidRDefault="00F51A50" w:rsidP="00F51A5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51A50">
              <w:rPr>
                <w:rFonts w:ascii="Verdana" w:hAnsi="Verdana" w:cs="Times New Roman"/>
                <w:b/>
                <w:sz w:val="20"/>
                <w:szCs w:val="20"/>
                <w:lang w:eastAsia="en-GB"/>
              </w:rPr>
              <w:t>Stanowisko/Funkcja</w:t>
            </w:r>
          </w:p>
        </w:tc>
      </w:tr>
      <w:tr w:rsidR="00F51A50" w:rsidRPr="00050E76" w14:paraId="1C48461D" w14:textId="77777777" w:rsidTr="001848D4">
        <w:tc>
          <w:tcPr>
            <w:tcW w:w="2568" w:type="pct"/>
            <w:gridSpan w:val="6"/>
            <w:vAlign w:val="center"/>
          </w:tcPr>
          <w:p w14:paraId="34F1EA9A" w14:textId="77777777" w:rsidR="00F51A50" w:rsidRPr="00050E76" w:rsidRDefault="00F51A50" w:rsidP="00F51A5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2" w:type="pct"/>
            <w:gridSpan w:val="7"/>
            <w:vAlign w:val="center"/>
          </w:tcPr>
          <w:p w14:paraId="429D0151" w14:textId="6592346B" w:rsidR="00F51A50" w:rsidRPr="00050E76" w:rsidRDefault="00F51A50" w:rsidP="00F51A5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51A50" w:rsidRPr="00050E76" w14:paraId="08F7D863" w14:textId="77777777" w:rsidTr="001848D4">
        <w:tc>
          <w:tcPr>
            <w:tcW w:w="2568" w:type="pct"/>
            <w:gridSpan w:val="6"/>
            <w:vAlign w:val="center"/>
          </w:tcPr>
          <w:p w14:paraId="02901781" w14:textId="77777777" w:rsidR="00F51A50" w:rsidRPr="00050E76" w:rsidRDefault="00F51A50" w:rsidP="00F51A5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2" w:type="pct"/>
            <w:gridSpan w:val="7"/>
            <w:vAlign w:val="center"/>
          </w:tcPr>
          <w:p w14:paraId="42065BAD" w14:textId="46BE0344" w:rsidR="00F51A50" w:rsidRPr="00050E76" w:rsidRDefault="00F51A50" w:rsidP="00F51A5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51A50" w:rsidRPr="00050E76" w14:paraId="78C12F56" w14:textId="77777777" w:rsidTr="001848D4">
        <w:tc>
          <w:tcPr>
            <w:tcW w:w="2568" w:type="pct"/>
            <w:gridSpan w:val="6"/>
            <w:vAlign w:val="center"/>
          </w:tcPr>
          <w:p w14:paraId="000BC66C" w14:textId="77777777" w:rsidR="00F51A50" w:rsidRPr="00050E76" w:rsidRDefault="00F51A50" w:rsidP="00F51A5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2" w:type="pct"/>
            <w:gridSpan w:val="7"/>
            <w:vAlign w:val="center"/>
          </w:tcPr>
          <w:p w14:paraId="39652820" w14:textId="6377A542" w:rsidR="00F51A50" w:rsidRPr="00050E76" w:rsidRDefault="00F51A50" w:rsidP="00F51A5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51A50" w:rsidRPr="00050E76" w14:paraId="5B7FE41F" w14:textId="77777777" w:rsidTr="00F51A50"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14:paraId="61C84805" w14:textId="0801FFF4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  <w:r w:rsidRPr="00F51A50">
              <w:rPr>
                <w:rFonts w:ascii="Verdana" w:hAnsi="Verdana" w:cs="Arial"/>
                <w:b/>
                <w:bCs/>
                <w:sz w:val="20"/>
                <w:szCs w:val="20"/>
              </w:rPr>
              <w:t>2.1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 w:rsidRPr="00F51A5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Dane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pełnomocnika</w:t>
            </w:r>
            <w:r w:rsidRPr="00050E7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F51A50">
              <w:rPr>
                <w:rFonts w:ascii="Verdana" w:hAnsi="Verdana" w:cs="Arial"/>
                <w:b/>
                <w:sz w:val="20"/>
                <w:szCs w:val="20"/>
              </w:rPr>
              <w:t xml:space="preserve">wnioskodawcy </w:t>
            </w:r>
            <w:r w:rsidRPr="00F51A50">
              <w:rPr>
                <w:rFonts w:ascii="Verdana" w:hAnsi="Verdana" w:cs="Arial"/>
                <w:b/>
                <w:i/>
                <w:iCs/>
                <w:sz w:val="20"/>
                <w:szCs w:val="20"/>
              </w:rPr>
              <w:t>(jeśli udzielono Pełnomocnictwa)</w:t>
            </w:r>
            <w:r w:rsidRPr="00F51A50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</w:tr>
      <w:tr w:rsidR="00F51A50" w:rsidRPr="00050E76" w14:paraId="3DF46C64" w14:textId="77777777" w:rsidTr="001848D4">
        <w:tc>
          <w:tcPr>
            <w:tcW w:w="2568" w:type="pct"/>
            <w:gridSpan w:val="6"/>
            <w:shd w:val="clear" w:color="auto" w:fill="F2F2F2" w:themeFill="background1" w:themeFillShade="F2"/>
            <w:vAlign w:val="center"/>
          </w:tcPr>
          <w:p w14:paraId="5E3919DA" w14:textId="2449CB69" w:rsidR="00F51A50" w:rsidRPr="00F51A50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  <w:r w:rsidRPr="00F51A50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Nazwisko i imię</w:t>
            </w:r>
          </w:p>
        </w:tc>
        <w:tc>
          <w:tcPr>
            <w:tcW w:w="2432" w:type="pct"/>
            <w:gridSpan w:val="7"/>
            <w:vAlign w:val="center"/>
          </w:tcPr>
          <w:p w14:paraId="3A21CE4E" w14:textId="759E8AA0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51A50" w:rsidRPr="00050E76" w14:paraId="023E67F3" w14:textId="77777777" w:rsidTr="00F51A50"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14:paraId="7570C4E4" w14:textId="711DDC9C" w:rsidR="00F51A50" w:rsidRPr="00F51A50" w:rsidRDefault="00F51A50" w:rsidP="00F51A50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51A50">
              <w:rPr>
                <w:rFonts w:ascii="Verdana" w:hAnsi="Verdana" w:cs="Arial"/>
                <w:b/>
                <w:bCs/>
                <w:sz w:val="20"/>
                <w:szCs w:val="20"/>
              </w:rPr>
              <w:t>Adres pełnomocnika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</w:tc>
      </w:tr>
      <w:tr w:rsidR="008504FD" w:rsidRPr="00050E76" w14:paraId="344189AC" w14:textId="77777777" w:rsidTr="001848D4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5DEDDD5A" w14:textId="7B7962D6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Województwo</w:t>
            </w:r>
          </w:p>
        </w:tc>
        <w:tc>
          <w:tcPr>
            <w:tcW w:w="737" w:type="pct"/>
            <w:gridSpan w:val="2"/>
            <w:vAlign w:val="center"/>
          </w:tcPr>
          <w:p w14:paraId="0951A755" w14:textId="77777777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pct"/>
            <w:gridSpan w:val="3"/>
            <w:shd w:val="clear" w:color="auto" w:fill="F2F2F2" w:themeFill="background1" w:themeFillShade="F2"/>
            <w:vAlign w:val="center"/>
          </w:tcPr>
          <w:p w14:paraId="1C8D0EFE" w14:textId="7AD1A98B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Powiat</w:t>
            </w:r>
          </w:p>
        </w:tc>
        <w:tc>
          <w:tcPr>
            <w:tcW w:w="886" w:type="pct"/>
            <w:gridSpan w:val="4"/>
            <w:vAlign w:val="center"/>
          </w:tcPr>
          <w:p w14:paraId="6A84F911" w14:textId="77777777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0A53F65E" w14:textId="586238CC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Gmina</w:t>
            </w:r>
          </w:p>
        </w:tc>
        <w:tc>
          <w:tcPr>
            <w:tcW w:w="832" w:type="pct"/>
            <w:gridSpan w:val="2"/>
            <w:vAlign w:val="center"/>
          </w:tcPr>
          <w:p w14:paraId="76AF0AE2" w14:textId="1268EA36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504FD" w:rsidRPr="00050E76" w14:paraId="518F9473" w14:textId="77777777" w:rsidTr="001848D4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710700F7" w14:textId="4B29DB53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Miejscowość</w:t>
            </w:r>
          </w:p>
        </w:tc>
        <w:tc>
          <w:tcPr>
            <w:tcW w:w="737" w:type="pct"/>
            <w:gridSpan w:val="2"/>
            <w:vAlign w:val="center"/>
          </w:tcPr>
          <w:p w14:paraId="34BCFE17" w14:textId="77777777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pct"/>
            <w:gridSpan w:val="3"/>
            <w:shd w:val="clear" w:color="auto" w:fill="F2F2F2" w:themeFill="background1" w:themeFillShade="F2"/>
            <w:vAlign w:val="center"/>
          </w:tcPr>
          <w:p w14:paraId="516C83A8" w14:textId="1FCFEA9A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Ulica</w:t>
            </w:r>
          </w:p>
        </w:tc>
        <w:tc>
          <w:tcPr>
            <w:tcW w:w="886" w:type="pct"/>
            <w:gridSpan w:val="4"/>
            <w:vAlign w:val="center"/>
          </w:tcPr>
          <w:p w14:paraId="4B03B2ED" w14:textId="77777777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67F40157" w14:textId="0667DB8F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Nr domu</w:t>
            </w:r>
          </w:p>
        </w:tc>
        <w:tc>
          <w:tcPr>
            <w:tcW w:w="832" w:type="pct"/>
            <w:gridSpan w:val="2"/>
            <w:vAlign w:val="center"/>
          </w:tcPr>
          <w:p w14:paraId="514B51D7" w14:textId="721A2B96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504FD" w:rsidRPr="00050E76" w14:paraId="352BB086" w14:textId="77777777" w:rsidTr="001848D4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701CC3BB" w14:textId="595EA69C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Nr lokalu</w:t>
            </w:r>
          </w:p>
        </w:tc>
        <w:tc>
          <w:tcPr>
            <w:tcW w:w="737" w:type="pct"/>
            <w:gridSpan w:val="2"/>
            <w:vAlign w:val="center"/>
          </w:tcPr>
          <w:p w14:paraId="1A8DD51F" w14:textId="77777777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5C739" w14:textId="1F2A8837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Kod pocztowy</w:t>
            </w:r>
          </w:p>
        </w:tc>
        <w:tc>
          <w:tcPr>
            <w:tcW w:w="886" w:type="pct"/>
            <w:gridSpan w:val="4"/>
            <w:vAlign w:val="center"/>
          </w:tcPr>
          <w:p w14:paraId="0028C20F" w14:textId="77777777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95F97" w14:textId="3DB85BC8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</w:rPr>
              <w:t>Poczta</w:t>
            </w:r>
          </w:p>
        </w:tc>
        <w:tc>
          <w:tcPr>
            <w:tcW w:w="832" w:type="pct"/>
            <w:gridSpan w:val="2"/>
            <w:vAlign w:val="center"/>
          </w:tcPr>
          <w:p w14:paraId="61B69980" w14:textId="3CBE6B07" w:rsidR="00F51A50" w:rsidRPr="00050E76" w:rsidRDefault="00F51A50" w:rsidP="00F51A5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1754" w:rsidRPr="00050E76" w14:paraId="258F3532" w14:textId="77777777" w:rsidTr="00136417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39A8DD6E" w14:textId="0B7A148D" w:rsidR="00651754" w:rsidRPr="00651754" w:rsidRDefault="00651754" w:rsidP="00651754">
            <w:pPr>
              <w:rPr>
                <w:rFonts w:ascii="Verdana" w:hAnsi="Verdana" w:cs="Arial"/>
                <w:sz w:val="18"/>
                <w:szCs w:val="16"/>
              </w:rPr>
            </w:pPr>
            <w:r w:rsidRPr="00651754">
              <w:rPr>
                <w:rFonts w:ascii="Verdana" w:hAnsi="Verdana" w:cs="Times New Roman"/>
                <w:b/>
                <w:bCs/>
                <w:sz w:val="18"/>
                <w:szCs w:val="16"/>
              </w:rPr>
              <w:t>Numer telefonu</w:t>
            </w:r>
          </w:p>
        </w:tc>
        <w:tc>
          <w:tcPr>
            <w:tcW w:w="1617" w:type="pct"/>
            <w:gridSpan w:val="5"/>
          </w:tcPr>
          <w:p w14:paraId="1E43A5FF" w14:textId="77777777" w:rsidR="00651754" w:rsidRPr="00050E76" w:rsidRDefault="00651754" w:rsidP="0065175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6" w:type="pct"/>
            <w:gridSpan w:val="4"/>
            <w:shd w:val="clear" w:color="auto" w:fill="F2F2F2" w:themeFill="background1" w:themeFillShade="F2"/>
            <w:vAlign w:val="center"/>
          </w:tcPr>
          <w:p w14:paraId="2443E3BB" w14:textId="6573267C" w:rsidR="00651754" w:rsidRPr="00651754" w:rsidRDefault="00651754" w:rsidP="00651754">
            <w:pPr>
              <w:rPr>
                <w:rFonts w:ascii="Verdana" w:hAnsi="Verdana" w:cs="Arial"/>
                <w:sz w:val="18"/>
                <w:szCs w:val="16"/>
              </w:rPr>
            </w:pPr>
            <w:r w:rsidRPr="00651754">
              <w:rPr>
                <w:rFonts w:ascii="Verdana" w:hAnsi="Verdana" w:cs="Times New Roman"/>
                <w:b/>
                <w:bCs/>
                <w:sz w:val="18"/>
                <w:szCs w:val="16"/>
              </w:rPr>
              <w:t>Adres e-mail</w:t>
            </w:r>
          </w:p>
        </w:tc>
        <w:tc>
          <w:tcPr>
            <w:tcW w:w="1545" w:type="pct"/>
            <w:gridSpan w:val="3"/>
          </w:tcPr>
          <w:p w14:paraId="681FC32B" w14:textId="7961D803" w:rsidR="00651754" w:rsidRPr="00050E76" w:rsidRDefault="00651754" w:rsidP="0065175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36417" w:rsidRPr="00050E76" w14:paraId="05CF3254" w14:textId="77777777" w:rsidTr="00136417"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14:paraId="4F297DE2" w14:textId="4B5833FE" w:rsidR="00136417" w:rsidRPr="00136417" w:rsidRDefault="00136417" w:rsidP="0065175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3641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2.12 </w:t>
            </w:r>
            <w:r w:rsidRPr="00136417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Dane osoby do kontaktów roboczych w sprawie wniosku</w:t>
            </w:r>
            <w:r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</w:tc>
      </w:tr>
      <w:tr w:rsidR="00136417" w:rsidRPr="00050E76" w14:paraId="43D15860" w14:textId="77777777" w:rsidTr="001848D4">
        <w:tc>
          <w:tcPr>
            <w:tcW w:w="168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32F7E" w14:textId="1EF84980" w:rsidR="00136417" w:rsidRPr="00136417" w:rsidRDefault="00136417" w:rsidP="00136417">
            <w:pPr>
              <w:jc w:val="center"/>
              <w:rPr>
                <w:rFonts w:ascii="Verdana" w:hAnsi="Verdana" w:cs="Arial"/>
                <w:sz w:val="20"/>
                <w:szCs w:val="18"/>
              </w:rPr>
            </w:pPr>
            <w:r w:rsidRPr="00136417">
              <w:rPr>
                <w:rFonts w:ascii="Verdana" w:hAnsi="Verdana" w:cs="Times New Roman"/>
                <w:b/>
                <w:bCs/>
                <w:sz w:val="20"/>
                <w:szCs w:val="18"/>
              </w:rPr>
              <w:t>Nazwisko i imię</w:t>
            </w:r>
          </w:p>
        </w:tc>
        <w:tc>
          <w:tcPr>
            <w:tcW w:w="1640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1C0BF" w14:textId="362869F9" w:rsidR="00136417" w:rsidRPr="00136417" w:rsidRDefault="00136417" w:rsidP="00136417">
            <w:pPr>
              <w:jc w:val="center"/>
              <w:rPr>
                <w:rFonts w:ascii="Verdana" w:hAnsi="Verdana" w:cs="Arial"/>
                <w:sz w:val="20"/>
                <w:szCs w:val="18"/>
              </w:rPr>
            </w:pPr>
            <w:r w:rsidRPr="00136417">
              <w:rPr>
                <w:rFonts w:ascii="Verdana" w:hAnsi="Verdana" w:cs="Times New Roman"/>
                <w:b/>
                <w:bCs/>
                <w:sz w:val="20"/>
                <w:szCs w:val="18"/>
              </w:rPr>
              <w:t>Numer telefonu</w:t>
            </w:r>
          </w:p>
        </w:tc>
        <w:tc>
          <w:tcPr>
            <w:tcW w:w="1670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47B78" w14:textId="47765152" w:rsidR="00136417" w:rsidRPr="00136417" w:rsidRDefault="00136417" w:rsidP="00136417">
            <w:pPr>
              <w:jc w:val="center"/>
              <w:rPr>
                <w:rFonts w:ascii="Verdana" w:hAnsi="Verdana" w:cs="Arial"/>
                <w:sz w:val="20"/>
                <w:szCs w:val="18"/>
              </w:rPr>
            </w:pPr>
            <w:r w:rsidRPr="00136417">
              <w:rPr>
                <w:rFonts w:ascii="Verdana" w:hAnsi="Verdana" w:cs="Times New Roman"/>
                <w:b/>
                <w:bCs/>
                <w:sz w:val="20"/>
                <w:szCs w:val="18"/>
              </w:rPr>
              <w:t>Adres e-mail</w:t>
            </w:r>
          </w:p>
        </w:tc>
      </w:tr>
      <w:tr w:rsidR="00136417" w:rsidRPr="00050E76" w14:paraId="2462CAD7" w14:textId="77777777" w:rsidTr="001848D4">
        <w:tc>
          <w:tcPr>
            <w:tcW w:w="1689" w:type="pct"/>
            <w:gridSpan w:val="3"/>
            <w:vAlign w:val="center"/>
          </w:tcPr>
          <w:p w14:paraId="0D41701C" w14:textId="77777777" w:rsidR="00136417" w:rsidRPr="00050E76" w:rsidRDefault="00136417" w:rsidP="0065175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40" w:type="pct"/>
            <w:gridSpan w:val="6"/>
            <w:vAlign w:val="center"/>
          </w:tcPr>
          <w:p w14:paraId="22769919" w14:textId="77777777" w:rsidR="00136417" w:rsidRPr="00050E76" w:rsidRDefault="00136417" w:rsidP="0065175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70" w:type="pct"/>
            <w:gridSpan w:val="4"/>
            <w:vAlign w:val="center"/>
          </w:tcPr>
          <w:p w14:paraId="74315A51" w14:textId="1A3563C6" w:rsidR="00136417" w:rsidRPr="00050E76" w:rsidRDefault="00136417" w:rsidP="0065175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71E9AF1" w14:textId="77777777" w:rsidR="00AC79EA" w:rsidRDefault="00AC79EA" w:rsidP="001848D4">
      <w:pPr>
        <w:spacing w:after="0" w:line="240" w:lineRule="auto"/>
        <w:rPr>
          <w:rFonts w:ascii="Verdana" w:hAnsi="Verdana" w:cs="Aria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ayout w:type="fixed"/>
        <w:tblLook w:val="04A0" w:firstRow="1" w:lastRow="0" w:firstColumn="1" w:lastColumn="0" w:noHBand="0" w:noVBand="1"/>
      </w:tblPr>
      <w:tblGrid>
        <w:gridCol w:w="3257"/>
        <w:gridCol w:w="6378"/>
      </w:tblGrid>
      <w:tr w:rsidR="001848D4" w:rsidRPr="00050E76" w14:paraId="274514BF" w14:textId="77777777" w:rsidTr="00581211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72310B7" w14:textId="77777777" w:rsidR="001848D4" w:rsidRPr="00050E76" w:rsidRDefault="001848D4" w:rsidP="006B49D4">
            <w:pPr>
              <w:pStyle w:val="Akapitzlist"/>
              <w:numPr>
                <w:ilvl w:val="0"/>
                <w:numId w:val="3"/>
              </w:numPr>
              <w:spacing w:before="120" w:after="120"/>
              <w:ind w:left="589" w:hanging="589"/>
              <w:rPr>
                <w:rFonts w:ascii="Verdana" w:hAnsi="Verdana" w:cs="Arial"/>
              </w:rPr>
            </w:pPr>
            <w:r w:rsidRPr="00050E76">
              <w:rPr>
                <w:rFonts w:ascii="Verdana" w:hAnsi="Verdana" w:cs="Arial"/>
                <w:b/>
                <w:sz w:val="20"/>
                <w:szCs w:val="20"/>
              </w:rPr>
              <w:t>OGÓLNE INFORMACJE O ZADANIU</w:t>
            </w:r>
          </w:p>
        </w:tc>
      </w:tr>
      <w:tr w:rsidR="001848D4" w:rsidRPr="00586121" w14:paraId="13C4DAE6" w14:textId="77777777" w:rsidTr="00581211">
        <w:trPr>
          <w:trHeight w:val="493"/>
        </w:trPr>
        <w:tc>
          <w:tcPr>
            <w:tcW w:w="1690" w:type="pct"/>
            <w:shd w:val="clear" w:color="auto" w:fill="F2F2F2" w:themeFill="background1" w:themeFillShade="F2"/>
          </w:tcPr>
          <w:p w14:paraId="2039BC2E" w14:textId="77777777" w:rsidR="001848D4" w:rsidRPr="008504FD" w:rsidRDefault="001848D4" w:rsidP="00581211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504FD">
              <w:rPr>
                <w:rFonts w:ascii="Verdana" w:hAnsi="Verdana" w:cs="Arial"/>
                <w:b/>
                <w:bCs/>
                <w:sz w:val="20"/>
                <w:szCs w:val="20"/>
              </w:rPr>
              <w:t>3.1 N</w:t>
            </w:r>
            <w:r w:rsidRPr="008504FD">
              <w:rPr>
                <w:rFonts w:ascii="Verdana" w:hAnsi="Verdana"/>
                <w:b/>
                <w:bCs/>
                <w:sz w:val="20"/>
                <w:szCs w:val="20"/>
              </w:rPr>
              <w:t xml:space="preserve">r i </w:t>
            </w:r>
            <w:r w:rsidRPr="008504FD">
              <w:rPr>
                <w:rFonts w:ascii="Verdana" w:hAnsi="Verdana" w:cs="Arial"/>
                <w:b/>
                <w:bCs/>
                <w:sz w:val="20"/>
                <w:szCs w:val="20"/>
              </w:rPr>
              <w:t>Nazwa zadania:</w:t>
            </w:r>
          </w:p>
          <w:p w14:paraId="61F4ED8D" w14:textId="77777777" w:rsidR="001848D4" w:rsidRPr="00C80359" w:rsidRDefault="001848D4" w:rsidP="00581211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C80359">
              <w:rPr>
                <w:rFonts w:ascii="Verdana" w:hAnsi="Verdana" w:cs="Arial"/>
                <w:i/>
                <w:iCs/>
                <w:sz w:val="20"/>
                <w:szCs w:val="20"/>
              </w:rPr>
              <w:t>(</w:t>
            </w:r>
            <w:r w:rsidRPr="00C80359">
              <w:rPr>
                <w:rFonts w:ascii="Verdana" w:hAnsi="Verdana"/>
                <w:i/>
                <w:iCs/>
                <w:sz w:val="20"/>
                <w:szCs w:val="20"/>
              </w:rPr>
              <w:t>zgodnie ze szczegółowym opisem zadań stanowiącym załącznik do regulaminu naboru)</w:t>
            </w:r>
          </w:p>
        </w:tc>
        <w:tc>
          <w:tcPr>
            <w:tcW w:w="3310" w:type="pct"/>
            <w:vAlign w:val="center"/>
          </w:tcPr>
          <w:p w14:paraId="0C4A26F2" w14:textId="77777777" w:rsidR="001848D4" w:rsidRPr="00586121" w:rsidRDefault="001848D4" w:rsidP="0058121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48D4" w:rsidRPr="001848D4" w14:paraId="1C363B3F" w14:textId="77777777" w:rsidTr="00F80118">
        <w:trPr>
          <w:trHeight w:val="425"/>
        </w:trPr>
        <w:tc>
          <w:tcPr>
            <w:tcW w:w="1690" w:type="pct"/>
            <w:shd w:val="clear" w:color="auto" w:fill="F2F2F2" w:themeFill="background1" w:themeFillShade="F2"/>
          </w:tcPr>
          <w:p w14:paraId="020E59E3" w14:textId="77777777" w:rsidR="001848D4" w:rsidRPr="00586121" w:rsidRDefault="001848D4" w:rsidP="00581211">
            <w:pPr>
              <w:tabs>
                <w:tab w:val="left" w:pos="2527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6121">
              <w:rPr>
                <w:rFonts w:ascii="Verdana" w:hAnsi="Verdana" w:cs="Arial"/>
                <w:b/>
                <w:bCs/>
                <w:sz w:val="20"/>
                <w:szCs w:val="20"/>
              </w:rPr>
              <w:t>3.2 Miejsce/a realizacji:</w:t>
            </w:r>
          </w:p>
          <w:p w14:paraId="7B9B1302" w14:textId="77777777" w:rsidR="001848D4" w:rsidRPr="00C80359" w:rsidRDefault="001848D4" w:rsidP="0058121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  <w:r w:rsidRPr="00C80359">
              <w:rPr>
                <w:rFonts w:ascii="Verdana" w:hAnsi="Verdana" w:cs="Arial"/>
                <w:sz w:val="20"/>
                <w:szCs w:val="20"/>
              </w:rPr>
              <w:t>(np. obszar, adres)</w:t>
            </w:r>
          </w:p>
        </w:tc>
        <w:tc>
          <w:tcPr>
            <w:tcW w:w="3310" w:type="pct"/>
            <w:vAlign w:val="center"/>
          </w:tcPr>
          <w:p w14:paraId="073520C1" w14:textId="77777777" w:rsidR="001848D4" w:rsidRPr="001848D4" w:rsidRDefault="001848D4" w:rsidP="0058121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B4EC1C8" w14:textId="77777777" w:rsidR="001848D4" w:rsidRDefault="001848D4" w:rsidP="001848D4">
      <w:pPr>
        <w:spacing w:after="0"/>
        <w:rPr>
          <w:rFonts w:ascii="Verdana" w:hAnsi="Verdana" w:cs="Aria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ayout w:type="fixed"/>
        <w:tblLook w:val="04A0" w:firstRow="1" w:lastRow="0" w:firstColumn="1" w:lastColumn="0" w:noHBand="0" w:noVBand="1"/>
      </w:tblPr>
      <w:tblGrid>
        <w:gridCol w:w="3257"/>
        <w:gridCol w:w="6378"/>
      </w:tblGrid>
      <w:tr w:rsidR="001848D4" w:rsidRPr="00050E76" w14:paraId="7F4D9AE6" w14:textId="77777777" w:rsidTr="00581211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76B455D4" w14:textId="77777777" w:rsidR="001848D4" w:rsidRPr="00050E76" w:rsidRDefault="001848D4" w:rsidP="006B49D4">
            <w:pPr>
              <w:pStyle w:val="Akapitzlist"/>
              <w:numPr>
                <w:ilvl w:val="0"/>
                <w:numId w:val="3"/>
              </w:numPr>
              <w:spacing w:before="120" w:after="120"/>
              <w:ind w:left="589" w:hanging="566"/>
              <w:rPr>
                <w:rFonts w:ascii="Verdana" w:hAnsi="Verdana" w:cs="Arial"/>
              </w:rPr>
            </w:pPr>
            <w:r w:rsidRPr="00050E76">
              <w:rPr>
                <w:rFonts w:ascii="Verdana" w:hAnsi="Verdana" w:cs="Arial"/>
                <w:b/>
                <w:sz w:val="20"/>
                <w:szCs w:val="20"/>
              </w:rPr>
              <w:t>BUDŻET ZADANI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A</w:t>
            </w:r>
          </w:p>
        </w:tc>
      </w:tr>
      <w:tr w:rsidR="001848D4" w:rsidRPr="00050E76" w14:paraId="7500EB96" w14:textId="77777777" w:rsidTr="00581211">
        <w:trPr>
          <w:trHeight w:val="457"/>
        </w:trPr>
        <w:tc>
          <w:tcPr>
            <w:tcW w:w="1690" w:type="pct"/>
            <w:shd w:val="clear" w:color="auto" w:fill="F2F2F2" w:themeFill="background1" w:themeFillShade="F2"/>
          </w:tcPr>
          <w:p w14:paraId="5F3C778B" w14:textId="77777777" w:rsidR="001848D4" w:rsidRPr="00050E76" w:rsidRDefault="001848D4" w:rsidP="00581211">
            <w:pPr>
              <w:spacing w:before="1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4</w:t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>.1 Wnioskowana kwota grantu:</w:t>
            </w:r>
          </w:p>
        </w:tc>
        <w:tc>
          <w:tcPr>
            <w:tcW w:w="3310" w:type="pct"/>
          </w:tcPr>
          <w:p w14:paraId="2DC2F16E" w14:textId="77777777" w:rsidR="001848D4" w:rsidRPr="00050E76" w:rsidRDefault="001848D4" w:rsidP="0058121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AB4CBF3" w14:textId="77777777" w:rsidR="001848D4" w:rsidRPr="00050E76" w:rsidRDefault="001848D4" w:rsidP="00581211">
            <w:pPr>
              <w:rPr>
                <w:rFonts w:ascii="Verdana" w:hAnsi="Verdana" w:cs="Arial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………………………………….. [PLN]</w:t>
            </w:r>
          </w:p>
        </w:tc>
      </w:tr>
      <w:tr w:rsidR="001848D4" w:rsidRPr="00050E76" w14:paraId="0EC19704" w14:textId="77777777" w:rsidTr="00581211">
        <w:trPr>
          <w:trHeight w:val="1123"/>
        </w:trPr>
        <w:tc>
          <w:tcPr>
            <w:tcW w:w="1690" w:type="pct"/>
            <w:shd w:val="clear" w:color="auto" w:fill="F2F2F2" w:themeFill="background1" w:themeFillShade="F2"/>
          </w:tcPr>
          <w:p w14:paraId="3F5AD02E" w14:textId="77777777" w:rsidR="001848D4" w:rsidRPr="00050E76" w:rsidRDefault="001848D4" w:rsidP="00581211">
            <w:pPr>
              <w:spacing w:before="1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4</w:t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.2 Rachunek bankowy </w:t>
            </w:r>
          </w:p>
          <w:p w14:paraId="19F143C3" w14:textId="77777777" w:rsidR="001848D4" w:rsidRPr="00050E76" w:rsidRDefault="001848D4" w:rsidP="00581211">
            <w:pPr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na który ma być przekazany grant grantobiorcy</w:t>
            </w:r>
          </w:p>
        </w:tc>
        <w:tc>
          <w:tcPr>
            <w:tcW w:w="3310" w:type="pct"/>
          </w:tcPr>
          <w:p w14:paraId="57C15B84" w14:textId="77777777" w:rsidR="001848D4" w:rsidRPr="00050E76" w:rsidRDefault="001848D4" w:rsidP="0058121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FE0C254" w14:textId="77777777" w:rsidR="001848D4" w:rsidRPr="00050E76" w:rsidRDefault="001848D4" w:rsidP="00581211">
            <w:pPr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Nr rachunku: ……………………………………………………………………...</w:t>
            </w:r>
          </w:p>
          <w:p w14:paraId="5C8BCF27" w14:textId="77777777" w:rsidR="001848D4" w:rsidRPr="00050E76" w:rsidRDefault="001848D4" w:rsidP="0058121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A9705AC" w14:textId="77777777" w:rsidR="001848D4" w:rsidRPr="00050E76" w:rsidRDefault="001848D4" w:rsidP="00581211">
            <w:pPr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Nazwa banku: …………………………………………………………………….</w:t>
            </w:r>
          </w:p>
        </w:tc>
      </w:tr>
    </w:tbl>
    <w:p w14:paraId="4FA74230" w14:textId="77777777" w:rsidR="001848D4" w:rsidRDefault="001848D4" w:rsidP="001848D4">
      <w:pPr>
        <w:spacing w:after="0"/>
        <w:rPr>
          <w:rFonts w:ascii="Verdana" w:hAnsi="Verdana" w:cs="Aria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ayout w:type="fixed"/>
        <w:tblLook w:val="04A0" w:firstRow="1" w:lastRow="0" w:firstColumn="1" w:lastColumn="0" w:noHBand="0" w:noVBand="1"/>
      </w:tblPr>
      <w:tblGrid>
        <w:gridCol w:w="9635"/>
      </w:tblGrid>
      <w:tr w:rsidR="001848D4" w:rsidRPr="001848D4" w14:paraId="5A7B17C2" w14:textId="77777777" w:rsidTr="00581211">
        <w:trPr>
          <w:trHeight w:val="983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5FD1E2B" w14:textId="77777777" w:rsidR="001848D4" w:rsidRPr="001848D4" w:rsidRDefault="001848D4" w:rsidP="006B49D4">
            <w:pPr>
              <w:pStyle w:val="Akapitzlist"/>
              <w:numPr>
                <w:ilvl w:val="0"/>
                <w:numId w:val="3"/>
              </w:numPr>
              <w:ind w:left="589" w:hanging="56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POTENCJAŁ WNIOSKODAWCY DO REALIZACJI ZADANIA </w:t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br/>
            </w:r>
            <w:r w:rsidRPr="00050E76">
              <w:rPr>
                <w:rFonts w:ascii="Verdana" w:hAnsi="Verdana" w:cs="Arial"/>
                <w:sz w:val="20"/>
                <w:szCs w:val="20"/>
              </w:rPr>
              <w:t>Należy wskazać potencjał kadrowy, organizacyjny, techniczny (sprzętowy, lokalowy – biuro, jego lokalizacja i czas pracy) jak i finansowy, który będzie wykorzystany do realizacji zadania.</w:t>
            </w:r>
          </w:p>
        </w:tc>
      </w:tr>
      <w:tr w:rsidR="001848D4" w:rsidRPr="00C80359" w14:paraId="74B97418" w14:textId="77777777" w:rsidTr="00581211">
        <w:trPr>
          <w:trHeight w:val="418"/>
        </w:trPr>
        <w:tc>
          <w:tcPr>
            <w:tcW w:w="5000" w:type="pct"/>
            <w:vAlign w:val="center"/>
          </w:tcPr>
          <w:p w14:paraId="3F4B59E6" w14:textId="77777777" w:rsidR="001848D4" w:rsidRPr="00C80359" w:rsidRDefault="001848D4" w:rsidP="0058121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8C4A006" w14:textId="77777777" w:rsidR="001848D4" w:rsidRPr="00C80359" w:rsidRDefault="001848D4" w:rsidP="0058121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A3BED5B" w14:textId="77777777" w:rsidR="001848D4" w:rsidRPr="00C80359" w:rsidRDefault="001848D4" w:rsidP="0058121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B8B47CA" w14:textId="77777777" w:rsidR="001848D4" w:rsidRPr="00C80359" w:rsidRDefault="001848D4" w:rsidP="0058121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94DF576" w14:textId="77777777" w:rsidR="001848D4" w:rsidRPr="00C80359" w:rsidRDefault="001848D4" w:rsidP="0058121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ECE8B0F" w14:textId="77777777" w:rsidR="001848D4" w:rsidRPr="00C80359" w:rsidRDefault="001848D4" w:rsidP="0058121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F16E614" w14:textId="77777777" w:rsidR="001848D4" w:rsidRDefault="001848D4" w:rsidP="006B49D4">
      <w:pPr>
        <w:spacing w:after="0"/>
        <w:rPr>
          <w:rFonts w:ascii="Verdana" w:hAnsi="Verdana" w:cs="Aria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ayout w:type="fixed"/>
        <w:tblLook w:val="04A0" w:firstRow="1" w:lastRow="0" w:firstColumn="1" w:lastColumn="0" w:noHBand="0" w:noVBand="1"/>
      </w:tblPr>
      <w:tblGrid>
        <w:gridCol w:w="9635"/>
      </w:tblGrid>
      <w:tr w:rsidR="006B49D4" w:rsidRPr="00050E76" w14:paraId="1DDA93D3" w14:textId="77777777" w:rsidTr="00581211">
        <w:tc>
          <w:tcPr>
            <w:tcW w:w="5000" w:type="pct"/>
            <w:shd w:val="clear" w:color="auto" w:fill="BFBFBF" w:themeFill="background1" w:themeFillShade="BF"/>
          </w:tcPr>
          <w:p w14:paraId="0573A5B7" w14:textId="77777777" w:rsidR="006B49D4" w:rsidRPr="00050E76" w:rsidRDefault="006B49D4" w:rsidP="006B49D4">
            <w:pPr>
              <w:pStyle w:val="Akapitzlist"/>
              <w:numPr>
                <w:ilvl w:val="0"/>
                <w:numId w:val="24"/>
              </w:numPr>
              <w:spacing w:line="276" w:lineRule="auto"/>
              <w:ind w:left="447" w:hanging="14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 xml:space="preserve">SPOSÓB ZARZĄDZANIA ZADANIEM </w:t>
            </w:r>
          </w:p>
          <w:p w14:paraId="40A910F5" w14:textId="77777777" w:rsidR="006B49D4" w:rsidRPr="00050E76" w:rsidRDefault="006B49D4" w:rsidP="006B49D4">
            <w:pPr>
              <w:ind w:left="449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Należy wskazać, jak będzie wyglądała struktura zarządzania zadaniem. Opisz powiązania personelu projektu (podległość, nadrzędność). W opisie sposobu zarządzania projektem wskaż:</w:t>
            </w:r>
          </w:p>
          <w:p w14:paraId="30FC58AD" w14:textId="77777777" w:rsidR="006B49D4" w:rsidRPr="00050E76" w:rsidRDefault="006B49D4" w:rsidP="006B49D4">
            <w:pPr>
              <w:pStyle w:val="Akapitzlist"/>
              <w:numPr>
                <w:ilvl w:val="0"/>
                <w:numId w:val="22"/>
              </w:numPr>
              <w:ind w:left="733" w:hanging="28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jak zostanie uwzględniona zasada równości szans kobiet i mężczyzn oraz zasada dostępności dla osób z niepełnosprawnościami,</w:t>
            </w:r>
          </w:p>
          <w:p w14:paraId="5BE2BE3C" w14:textId="77777777" w:rsidR="006B49D4" w:rsidRPr="00050E76" w:rsidRDefault="006B49D4" w:rsidP="006B49D4">
            <w:pPr>
              <w:pStyle w:val="Akapitzlist"/>
              <w:numPr>
                <w:ilvl w:val="0"/>
                <w:numId w:val="22"/>
              </w:numPr>
              <w:ind w:left="733" w:hanging="28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jak wyglądać będzie zarządzanie zadaniem w strukturze Wnioskodawcy,</w:t>
            </w:r>
          </w:p>
          <w:p w14:paraId="24A8F863" w14:textId="77777777" w:rsidR="006B49D4" w:rsidRPr="00050E76" w:rsidRDefault="006B49D4" w:rsidP="006B49D4">
            <w:pPr>
              <w:pStyle w:val="Akapitzlist"/>
              <w:numPr>
                <w:ilvl w:val="0"/>
                <w:numId w:val="22"/>
              </w:numPr>
              <w:ind w:left="733" w:hanging="28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jak podejmowane będą decyzje (ocena szybkości procesu decyzyjnego, sposób uwzględnienia kluczowych podmiotów, uczestniczących w realizacji zadania, mechanizmy komunikacji),</w:t>
            </w:r>
          </w:p>
          <w:p w14:paraId="014DB9B9" w14:textId="77777777" w:rsidR="006B49D4" w:rsidRPr="00050E76" w:rsidRDefault="006B49D4" w:rsidP="006B49D4">
            <w:pPr>
              <w:pStyle w:val="Akapitzlist"/>
              <w:numPr>
                <w:ilvl w:val="0"/>
                <w:numId w:val="22"/>
              </w:numPr>
              <w:ind w:left="733" w:hanging="28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 xml:space="preserve">jaka metodyka zarządzania zadaniem będzie stosowana – jak uwzględnione zostanie zarządzanie czasem, zasobami, ryzykiem, finansami i inne. </w:t>
            </w:r>
          </w:p>
        </w:tc>
      </w:tr>
      <w:tr w:rsidR="006B49D4" w:rsidRPr="00050E76" w14:paraId="0D44FAE4" w14:textId="77777777" w:rsidTr="00581211">
        <w:trPr>
          <w:trHeight w:val="62"/>
        </w:trPr>
        <w:tc>
          <w:tcPr>
            <w:tcW w:w="5000" w:type="pct"/>
            <w:vAlign w:val="center"/>
          </w:tcPr>
          <w:p w14:paraId="6565C02C" w14:textId="77777777" w:rsidR="006B49D4" w:rsidRPr="001848D4" w:rsidRDefault="006B49D4" w:rsidP="0058121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B8A3802" w14:textId="77777777" w:rsidR="006B49D4" w:rsidRPr="001848D4" w:rsidRDefault="006B49D4" w:rsidP="0058121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093629E" w14:textId="77777777" w:rsidR="006B49D4" w:rsidRPr="001848D4" w:rsidRDefault="006B49D4" w:rsidP="0058121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13B2296" w14:textId="77777777" w:rsidR="006B49D4" w:rsidRPr="001848D4" w:rsidRDefault="006B49D4" w:rsidP="0058121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4AAB082" w14:textId="77777777" w:rsidR="006B49D4" w:rsidRPr="001848D4" w:rsidRDefault="006B49D4" w:rsidP="0058121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A4E2DC3" w14:textId="77777777" w:rsidR="006B49D4" w:rsidRPr="001848D4" w:rsidRDefault="006B49D4" w:rsidP="0058121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43E836F" w14:textId="77777777" w:rsidR="006B49D4" w:rsidRPr="00050E76" w:rsidRDefault="006B49D4" w:rsidP="00581211">
            <w:pPr>
              <w:rPr>
                <w:rFonts w:ascii="Verdana" w:hAnsi="Verdana" w:cs="Arial"/>
              </w:rPr>
            </w:pPr>
          </w:p>
        </w:tc>
      </w:tr>
    </w:tbl>
    <w:p w14:paraId="33A0696B" w14:textId="77777777" w:rsidR="001848D4" w:rsidRPr="00050E76" w:rsidRDefault="001848D4" w:rsidP="006B49D4">
      <w:pPr>
        <w:spacing w:after="0"/>
        <w:rPr>
          <w:rFonts w:ascii="Verdana" w:hAnsi="Verdana" w:cs="Arial"/>
        </w:rPr>
      </w:pPr>
    </w:p>
    <w:tbl>
      <w:tblPr>
        <w:tblStyle w:val="Tabela-Siatka"/>
        <w:tblW w:w="9640" w:type="dxa"/>
        <w:jc w:val="center"/>
        <w:tblLook w:val="04A0" w:firstRow="1" w:lastRow="0" w:firstColumn="1" w:lastColumn="0" w:noHBand="0" w:noVBand="1"/>
      </w:tblPr>
      <w:tblGrid>
        <w:gridCol w:w="9640"/>
      </w:tblGrid>
      <w:tr w:rsidR="00DA668A" w:rsidRPr="00050E76" w14:paraId="1E1BBC65" w14:textId="77777777" w:rsidTr="000F770C">
        <w:trPr>
          <w:jc w:val="center"/>
        </w:trPr>
        <w:tc>
          <w:tcPr>
            <w:tcW w:w="9640" w:type="dxa"/>
            <w:shd w:val="clear" w:color="auto" w:fill="BFBFBF" w:themeFill="background1" w:themeFillShade="BF"/>
            <w:vAlign w:val="center"/>
          </w:tcPr>
          <w:p w14:paraId="1FE7E3D2" w14:textId="3D4F826A" w:rsidR="00DA668A" w:rsidRPr="00050E76" w:rsidRDefault="00DA668A" w:rsidP="001848D4">
            <w:pPr>
              <w:pStyle w:val="Akapitzlist"/>
              <w:numPr>
                <w:ilvl w:val="0"/>
                <w:numId w:val="24"/>
              </w:numPr>
              <w:spacing w:before="120" w:after="120"/>
              <w:ind w:left="454" w:firstLine="10"/>
              <w:rPr>
                <w:rFonts w:ascii="Verdana" w:hAnsi="Verdana" w:cs="Arial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>OPIS ZGODNOŚCI Z KRYTERIAMI HORYZONTALNYMI</w:t>
            </w:r>
          </w:p>
        </w:tc>
      </w:tr>
      <w:tr w:rsidR="00DA668A" w:rsidRPr="00050E76" w14:paraId="76FF835E" w14:textId="77777777" w:rsidTr="000F770C">
        <w:trPr>
          <w:jc w:val="center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2469A181" w14:textId="77777777" w:rsidR="00DA668A" w:rsidRPr="00050E76" w:rsidRDefault="00DA668A" w:rsidP="006B49D4">
            <w:pPr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>ZGODNOŚĆ Z ZASADĄ RÓWNOŚCI KOBIET I MĘŻCZYZN W OPARCIU O STANDARD MINIMUM</w:t>
            </w:r>
          </w:p>
          <w:p w14:paraId="5629AD16" w14:textId="4696E263" w:rsidR="00DA668A" w:rsidRPr="00050E76" w:rsidRDefault="00DA668A" w:rsidP="006B49D4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bCs/>
                <w:sz w:val="20"/>
                <w:szCs w:val="20"/>
              </w:rPr>
              <w:t>Należy wskazać w jaki sposób zadanie realizuje założenia zasady równości kobiet i mężczyzn, w oparciu o wymogi określone w „Wytycznej dotyczącej realizacji zasad równościowych w</w:t>
            </w:r>
            <w:r w:rsidR="006B49D4">
              <w:rPr>
                <w:rFonts w:ascii="Verdana" w:hAnsi="Verdana" w:cs="Arial"/>
                <w:bCs/>
                <w:sz w:val="20"/>
                <w:szCs w:val="20"/>
              </w:rPr>
              <w:t> </w:t>
            </w:r>
            <w:r w:rsidRPr="00050E76">
              <w:rPr>
                <w:rFonts w:ascii="Verdana" w:hAnsi="Verdana" w:cs="Arial"/>
                <w:bCs/>
                <w:sz w:val="20"/>
                <w:szCs w:val="20"/>
              </w:rPr>
              <w:t>ramach funduszy unijnych na lata 2021-2027 – Załącznik nr 1 Standard minimum realizacji zasady równości kobiet i mężczyzn w ramach projektów współfinansowanych z EFS+”. Opis należy sporządzić w odniesieniu do 5 punktów standardu minimum, tj. bariery, działania, wskaźniki, zarządzanie. Jeśli występuje - uzasadnić wyjątek od standardu minimum.</w:t>
            </w:r>
          </w:p>
          <w:p w14:paraId="29171EA6" w14:textId="2577B9FF" w:rsidR="00F15EDD" w:rsidRPr="00050E76" w:rsidRDefault="00F15EDD" w:rsidP="006B49D4">
            <w:pPr>
              <w:jc w:val="both"/>
              <w:rPr>
                <w:rFonts w:ascii="Verdana" w:hAnsi="Verdana" w:cs="Arial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Podczas uzasadnienia kryterium wskazane jest korzystanie z opisu zawartego w „</w:t>
            </w:r>
            <w:r w:rsidR="00D579A4" w:rsidRPr="00050E76">
              <w:rPr>
                <w:rFonts w:ascii="Verdana" w:hAnsi="Verdana" w:cs="Arial"/>
                <w:sz w:val="20"/>
                <w:szCs w:val="20"/>
              </w:rPr>
              <w:t>Warunkach udzielenia wsparcia</w:t>
            </w:r>
            <w:r w:rsidRPr="00050E76">
              <w:rPr>
                <w:rFonts w:ascii="Verdana" w:hAnsi="Verdana" w:cs="Arial"/>
                <w:sz w:val="20"/>
                <w:szCs w:val="20"/>
              </w:rPr>
              <w:t xml:space="preserve"> dla</w:t>
            </w:r>
            <w:r w:rsidR="005C0279" w:rsidRPr="00050E7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50E76">
              <w:rPr>
                <w:rFonts w:ascii="Verdana" w:hAnsi="Verdana" w:cs="Arial"/>
                <w:sz w:val="20"/>
                <w:szCs w:val="20"/>
              </w:rPr>
              <w:t xml:space="preserve">działań </w:t>
            </w:r>
            <w:r w:rsidR="005C0279" w:rsidRPr="00050E76">
              <w:rPr>
                <w:rFonts w:ascii="Verdana" w:hAnsi="Verdana" w:cs="Arial"/>
                <w:sz w:val="20"/>
                <w:szCs w:val="20"/>
              </w:rPr>
              <w:t xml:space="preserve">8.1, 8.3-8.6 w ramach Priorytetu 8 RLKS, </w:t>
            </w:r>
            <w:r w:rsidRPr="00050E76">
              <w:rPr>
                <w:rFonts w:ascii="Verdana" w:hAnsi="Verdana" w:cs="Arial"/>
                <w:sz w:val="20"/>
                <w:szCs w:val="20"/>
              </w:rPr>
              <w:t>EFP 2021-2027 (Rozdział</w:t>
            </w:r>
            <w:r w:rsidR="00D579A4" w:rsidRPr="00050E76">
              <w:rPr>
                <w:rFonts w:ascii="Verdana" w:hAnsi="Verdana" w:cs="Arial"/>
                <w:sz w:val="20"/>
                <w:szCs w:val="20"/>
              </w:rPr>
              <w:t xml:space="preserve"> 1.2</w:t>
            </w:r>
            <w:r w:rsidRPr="00050E76">
              <w:rPr>
                <w:rFonts w:ascii="Verdana" w:hAnsi="Verdana" w:cs="Arial"/>
                <w:sz w:val="20"/>
                <w:szCs w:val="20"/>
              </w:rPr>
              <w:t>, pkt. 1)”</w:t>
            </w:r>
            <w:r w:rsidR="005C0279" w:rsidRPr="00050E76">
              <w:rPr>
                <w:rFonts w:ascii="Verdana" w:hAnsi="Verdana" w:cs="Arial"/>
                <w:sz w:val="20"/>
                <w:szCs w:val="20"/>
              </w:rPr>
              <w:t>.</w:t>
            </w:r>
            <w:r w:rsidRPr="00050E76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DA668A" w:rsidRPr="00050E76" w14:paraId="48C0C50F" w14:textId="77777777" w:rsidTr="000F770C">
        <w:trPr>
          <w:jc w:val="center"/>
        </w:trPr>
        <w:tc>
          <w:tcPr>
            <w:tcW w:w="9640" w:type="dxa"/>
          </w:tcPr>
          <w:p w14:paraId="6C90400C" w14:textId="548C36BF" w:rsidR="00DA668A" w:rsidRPr="00050E76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WYJĄTEK OD STANDARDU MINIMUM: </w:t>
            </w:r>
          </w:p>
          <w:p w14:paraId="74F5EFC9" w14:textId="507E0870" w:rsidR="00DA668A" w:rsidRPr="00050E76" w:rsidRDefault="000F770C" w:rsidP="00DA668A">
            <w:pPr>
              <w:tabs>
                <w:tab w:val="left" w:pos="2527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7"/>
            <w:r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bookmarkEnd w:id="0"/>
            <w:r w:rsidR="00DA668A"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DA668A" w:rsidRPr="00050E76">
              <w:rPr>
                <w:rFonts w:ascii="Verdana" w:hAnsi="Verdana" w:cs="Arial"/>
                <w:sz w:val="20"/>
                <w:szCs w:val="20"/>
              </w:rPr>
              <w:t>TAK – ZAMKNIĘTA REKRUTACJA</w:t>
            </w:r>
            <w:r w:rsidR="00DA668A"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  <w:p w14:paraId="19FCF3B9" w14:textId="77777777" w:rsidR="00DA668A" w:rsidRPr="00050E76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8"/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bookmarkEnd w:id="1"/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050E76">
              <w:rPr>
                <w:rFonts w:ascii="Verdana" w:hAnsi="Verdana" w:cs="Arial"/>
                <w:sz w:val="20"/>
                <w:szCs w:val="20"/>
              </w:rPr>
              <w:t>TAK – PROFIL DZIAŁALNOŚCI WNIOSKODAWCY</w:t>
            </w:r>
          </w:p>
          <w:p w14:paraId="435FAEC6" w14:textId="181EC3DF" w:rsidR="00DA668A" w:rsidRPr="00050E76" w:rsidRDefault="00DA668A" w:rsidP="00DA668A">
            <w:pPr>
              <w:rPr>
                <w:rFonts w:ascii="Verdana" w:hAnsi="Verdana" w:cs="Arial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050E76">
              <w:rPr>
                <w:rFonts w:ascii="Verdana" w:hAnsi="Verdana" w:cs="Arial"/>
                <w:sz w:val="20"/>
                <w:szCs w:val="20"/>
              </w:rPr>
              <w:t>NIE</w:t>
            </w:r>
          </w:p>
        </w:tc>
      </w:tr>
      <w:tr w:rsidR="00DA668A" w:rsidRPr="00050E76" w14:paraId="1ADEB5FF" w14:textId="77777777" w:rsidTr="000F770C">
        <w:trPr>
          <w:jc w:val="center"/>
        </w:trPr>
        <w:tc>
          <w:tcPr>
            <w:tcW w:w="9640" w:type="dxa"/>
            <w:vAlign w:val="center"/>
          </w:tcPr>
          <w:p w14:paraId="76922CA8" w14:textId="77777777" w:rsidR="00DA668A" w:rsidRPr="000F770C" w:rsidRDefault="00DA668A" w:rsidP="000F770C">
            <w:pPr>
              <w:tabs>
                <w:tab w:val="left" w:pos="2527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2EE0846" w14:textId="77777777" w:rsidR="00DA668A" w:rsidRPr="000F770C" w:rsidRDefault="00DA668A" w:rsidP="000F770C">
            <w:pPr>
              <w:tabs>
                <w:tab w:val="left" w:pos="2527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B2E0165" w14:textId="77777777" w:rsidR="00DA668A" w:rsidRPr="000F770C" w:rsidRDefault="00DA668A" w:rsidP="000F770C">
            <w:pPr>
              <w:tabs>
                <w:tab w:val="left" w:pos="2527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D59D7E3" w14:textId="77777777" w:rsidR="003F33F4" w:rsidRPr="000F770C" w:rsidRDefault="003F33F4" w:rsidP="000F770C">
            <w:pPr>
              <w:tabs>
                <w:tab w:val="left" w:pos="2527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8B9B29C" w14:textId="77777777" w:rsidR="003F33F4" w:rsidRPr="000F770C" w:rsidRDefault="003F33F4" w:rsidP="000F770C">
            <w:pPr>
              <w:tabs>
                <w:tab w:val="left" w:pos="2527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654B634" w14:textId="77777777" w:rsidR="00DA668A" w:rsidRPr="00050E76" w:rsidRDefault="00DA668A" w:rsidP="00DA668A">
            <w:pPr>
              <w:rPr>
                <w:rFonts w:ascii="Verdana" w:hAnsi="Verdana" w:cs="Arial"/>
              </w:rPr>
            </w:pPr>
          </w:p>
        </w:tc>
      </w:tr>
      <w:tr w:rsidR="00F15EDD" w:rsidRPr="00050E76" w14:paraId="294CEC16" w14:textId="77777777" w:rsidTr="000F770C">
        <w:trPr>
          <w:jc w:val="center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5B53AC19" w14:textId="77777777" w:rsidR="00F15EDD" w:rsidRPr="00050E76" w:rsidRDefault="00F15EDD" w:rsidP="000F770C">
            <w:pPr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>ZGODNOŚĆ Z ZASADĄ ZRÓWNOWAŻONEGO ROZWOJU ORAZ ZASADĄ „NIE CZYŃ POWAŻNYCH SZKÓD” (DNSH)</w:t>
            </w:r>
          </w:p>
          <w:p w14:paraId="61202589" w14:textId="06C616C1" w:rsidR="00F15EDD" w:rsidRPr="00050E76" w:rsidRDefault="005C0279" w:rsidP="000F770C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 xml:space="preserve">Podczas uzasadnienia kryterium wskazane jest korzystanie z opisu zawartego w „Warunkach udzielenia wsparcia dla działań 8.1, 8.3-8.6 w ramach Priorytetu 8 RLKS, EFP 2021-2027 (Rozdział 1.2, pkt. 2)”.  </w:t>
            </w:r>
          </w:p>
        </w:tc>
      </w:tr>
      <w:tr w:rsidR="00F15EDD" w:rsidRPr="00050E76" w14:paraId="7125BD96" w14:textId="77777777" w:rsidTr="000F770C">
        <w:trPr>
          <w:jc w:val="center"/>
        </w:trPr>
        <w:tc>
          <w:tcPr>
            <w:tcW w:w="9640" w:type="dxa"/>
            <w:vAlign w:val="center"/>
          </w:tcPr>
          <w:p w14:paraId="201B1642" w14:textId="77777777" w:rsidR="00F15EDD" w:rsidRPr="000F770C" w:rsidRDefault="00F15EDD" w:rsidP="000F770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FD4200B" w14:textId="77777777" w:rsidR="00F15EDD" w:rsidRPr="000F770C" w:rsidRDefault="00F15EDD" w:rsidP="000F770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62399AB" w14:textId="77777777" w:rsidR="00F15EDD" w:rsidRDefault="00F15EDD" w:rsidP="000F770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CC45712" w14:textId="77777777" w:rsidR="000F770C" w:rsidRPr="000F770C" w:rsidRDefault="000F770C" w:rsidP="000F770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5E395B8" w14:textId="77777777" w:rsidR="00AF6476" w:rsidRPr="000F770C" w:rsidRDefault="00AF6476" w:rsidP="000F770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E8BB830" w14:textId="77777777" w:rsidR="00F15EDD" w:rsidRPr="000F770C" w:rsidRDefault="00F15EDD" w:rsidP="000F770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A668A" w:rsidRPr="00050E76" w14:paraId="1A422F4A" w14:textId="77777777" w:rsidTr="000F770C">
        <w:trPr>
          <w:jc w:val="center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278082E0" w14:textId="6D4B0DE7" w:rsidR="00DA668A" w:rsidRPr="000F770C" w:rsidRDefault="00DA668A" w:rsidP="000F770C">
            <w:pPr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ZGODNOŚĆ Z ZASADĄ RÓWNOŚCI SZANS I NIEDYSKRYMINACJI W TYM DOSTĘPNOŚCI DLA OSÓB Z NIEPEŁNOSPRAWNOŚCIAMI</w:t>
            </w:r>
          </w:p>
          <w:p w14:paraId="3FC0D2B7" w14:textId="427F1F51" w:rsidR="007A689D" w:rsidRPr="00050E76" w:rsidRDefault="00DA668A" w:rsidP="000F770C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bCs/>
                <w:sz w:val="20"/>
                <w:szCs w:val="20"/>
              </w:rPr>
              <w:t>Należy wskazać w jaki sposób zadanie realizuje założenia zasady równości szans i</w:t>
            </w:r>
            <w:r w:rsidR="000F770C">
              <w:rPr>
                <w:rFonts w:ascii="Verdana" w:hAnsi="Verdana" w:cs="Arial"/>
                <w:bCs/>
                <w:sz w:val="20"/>
                <w:szCs w:val="20"/>
              </w:rPr>
              <w:t> </w:t>
            </w:r>
            <w:r w:rsidRPr="00050E76">
              <w:rPr>
                <w:rFonts w:ascii="Verdana" w:hAnsi="Verdana" w:cs="Arial"/>
                <w:bCs/>
                <w:sz w:val="20"/>
                <w:szCs w:val="20"/>
              </w:rPr>
              <w:t xml:space="preserve">niedyskryminacji w tym dostępności dla osób z niepełnosprawnościami, w oparciu o wymogi określone w „Wytycznej dotyczącej realizacji zasad równościowych w ramach funduszy unijnych na lata 2021-2027 – Załącznik nr 2 Standardy dostępności dla polityki spójności 2021-2027”. </w:t>
            </w:r>
          </w:p>
          <w:p w14:paraId="6CF8A797" w14:textId="1BC716C2" w:rsidR="00DA668A" w:rsidRPr="00050E76" w:rsidRDefault="005C0279" w:rsidP="000F770C">
            <w:pPr>
              <w:jc w:val="both"/>
              <w:rPr>
                <w:rFonts w:ascii="Verdana" w:hAnsi="Verdana" w:cs="Arial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 xml:space="preserve">Podczas uzasadnienia kryterium wskazane jest korzystanie z opisu zawartego w „Warunkach udzielenia wsparcia dla działań 8.1, 8.3-8.6 w ramach Priorytetu 8 RLKS, EFP 2021-2027 (Rozdział 1.2, pkt. 3)”. </w:t>
            </w:r>
          </w:p>
        </w:tc>
      </w:tr>
      <w:tr w:rsidR="00DA668A" w:rsidRPr="00050E76" w14:paraId="069E6183" w14:textId="77777777" w:rsidTr="000F770C">
        <w:trPr>
          <w:jc w:val="center"/>
        </w:trPr>
        <w:tc>
          <w:tcPr>
            <w:tcW w:w="9640" w:type="dxa"/>
          </w:tcPr>
          <w:p w14:paraId="4514702B" w14:textId="77777777" w:rsidR="00DA668A" w:rsidRPr="000F770C" w:rsidRDefault="00DA668A" w:rsidP="000F770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3A81C66" w14:textId="77777777" w:rsidR="00DA668A" w:rsidRPr="000F770C" w:rsidRDefault="00DA668A" w:rsidP="000F770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1A1B2EA" w14:textId="77777777" w:rsidR="00DA668A" w:rsidRPr="000F770C" w:rsidRDefault="00DA668A" w:rsidP="000F770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EF51767" w14:textId="77777777" w:rsidR="00DA668A" w:rsidRPr="000F770C" w:rsidRDefault="00DA668A" w:rsidP="000F770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2B9E137" w14:textId="77777777" w:rsidR="00AF6476" w:rsidRPr="000F770C" w:rsidRDefault="00AF6476" w:rsidP="000F770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81CDEDB" w14:textId="77777777" w:rsidR="00DA668A" w:rsidRPr="00050E76" w:rsidRDefault="00DA668A" w:rsidP="00EB35C4">
            <w:pPr>
              <w:rPr>
                <w:rFonts w:ascii="Verdana" w:hAnsi="Verdana" w:cs="Arial"/>
              </w:rPr>
            </w:pPr>
          </w:p>
        </w:tc>
      </w:tr>
      <w:tr w:rsidR="00DA668A" w:rsidRPr="00050E76" w14:paraId="74A3C23A" w14:textId="77777777" w:rsidTr="000F770C">
        <w:trPr>
          <w:jc w:val="center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20AC4FAD" w14:textId="7BF3FF81" w:rsidR="00DA668A" w:rsidRPr="00050E76" w:rsidRDefault="00DA668A" w:rsidP="000F770C">
            <w:pPr>
              <w:numPr>
                <w:ilvl w:val="0"/>
                <w:numId w:val="6"/>
              </w:numPr>
              <w:spacing w:before="120" w:after="120" w:line="276" w:lineRule="auto"/>
              <w:ind w:left="284" w:hanging="295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>ZGODNOŚĆ Z KARTĄ PRAW PODSTAWOWYCH UNII EUROPEJSKIEJ ORAZ KONWENCJĄ O PRAWACH OSÓB Z NIEPEŁNOSPRAWNOŚCIAMI</w:t>
            </w:r>
          </w:p>
          <w:p w14:paraId="562C180E" w14:textId="524E05A1" w:rsidR="00DA668A" w:rsidRPr="00050E76" w:rsidRDefault="005C0279" w:rsidP="000F770C">
            <w:pPr>
              <w:jc w:val="both"/>
              <w:rPr>
                <w:rFonts w:ascii="Verdana" w:hAnsi="Verdana" w:cs="Arial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 xml:space="preserve">Podczas uzasadnienia kryterium wskazane jest korzystanie z opisu zawartego w „Warunkach udzielenia wsparcia dla działań 8.1, 8.3-8.6 w ramach Priorytetu 8 RLKS, EFP 2021-2027 (Rozdział 1.2, pkt. 4)”.  </w:t>
            </w:r>
          </w:p>
        </w:tc>
      </w:tr>
      <w:tr w:rsidR="00DA668A" w:rsidRPr="00050E76" w14:paraId="5EE45E07" w14:textId="77777777" w:rsidTr="000F770C">
        <w:trPr>
          <w:jc w:val="center"/>
        </w:trPr>
        <w:tc>
          <w:tcPr>
            <w:tcW w:w="9640" w:type="dxa"/>
          </w:tcPr>
          <w:p w14:paraId="0247CB49" w14:textId="77777777" w:rsidR="00DA668A" w:rsidRPr="000F770C" w:rsidRDefault="00DA668A" w:rsidP="000F770C">
            <w:pPr>
              <w:tabs>
                <w:tab w:val="left" w:pos="2527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74E641F" w14:textId="77777777" w:rsidR="00DA668A" w:rsidRPr="000F770C" w:rsidRDefault="00DA668A" w:rsidP="000F770C">
            <w:pPr>
              <w:tabs>
                <w:tab w:val="left" w:pos="2527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563C05F" w14:textId="77777777" w:rsidR="00DA668A" w:rsidRPr="000F770C" w:rsidRDefault="00DA668A" w:rsidP="000F770C">
            <w:pPr>
              <w:tabs>
                <w:tab w:val="left" w:pos="2527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DD13098" w14:textId="77777777" w:rsidR="007A689D" w:rsidRPr="000F770C" w:rsidRDefault="007A689D" w:rsidP="000F770C">
            <w:pPr>
              <w:tabs>
                <w:tab w:val="left" w:pos="2527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CD91556" w14:textId="77777777" w:rsidR="00DA668A" w:rsidRPr="000F770C" w:rsidRDefault="00DA668A" w:rsidP="000F770C">
            <w:pPr>
              <w:tabs>
                <w:tab w:val="left" w:pos="2527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95F0F8D" w14:textId="77777777" w:rsidR="00DA668A" w:rsidRPr="00050E76" w:rsidRDefault="00DA668A" w:rsidP="000F770C">
            <w:pPr>
              <w:jc w:val="both"/>
              <w:rPr>
                <w:rFonts w:ascii="Verdana" w:hAnsi="Verdana" w:cs="Arial"/>
              </w:rPr>
            </w:pPr>
          </w:p>
        </w:tc>
      </w:tr>
      <w:tr w:rsidR="00DA668A" w:rsidRPr="00050E76" w14:paraId="3B8442D6" w14:textId="77777777" w:rsidTr="000F770C">
        <w:trPr>
          <w:jc w:val="center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4420A83A" w14:textId="77777777" w:rsidR="00DA668A" w:rsidRPr="00050E76" w:rsidRDefault="00DA668A" w:rsidP="000F770C">
            <w:pPr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jc w:val="both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>ZGODNOŚĆ Z KLAUZULĄ ANTYDYSKRYMINACYJNĄ</w:t>
            </w:r>
          </w:p>
          <w:p w14:paraId="79F80928" w14:textId="1E6F718E" w:rsidR="00DA668A" w:rsidRPr="00050E76" w:rsidRDefault="005C0279" w:rsidP="000F770C">
            <w:pPr>
              <w:jc w:val="both"/>
              <w:rPr>
                <w:rFonts w:ascii="Verdana" w:hAnsi="Verdana" w:cs="Arial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 xml:space="preserve">Podczas uzasadnienia kryterium wskazane jest korzystanie z opisu zawartego w „Warunkach udzielenia wsparcia dla działań 8.1, 8.3-8.6 w ramach Priorytetu 8 RLKS, EFP 2021-2027 (Rozdział 1.2, pkt. 5)”.  </w:t>
            </w:r>
          </w:p>
        </w:tc>
      </w:tr>
      <w:tr w:rsidR="00DA668A" w:rsidRPr="00050E76" w14:paraId="40A970AB" w14:textId="77777777" w:rsidTr="000F770C">
        <w:trPr>
          <w:jc w:val="center"/>
        </w:trPr>
        <w:tc>
          <w:tcPr>
            <w:tcW w:w="9640" w:type="dxa"/>
            <w:tcBorders>
              <w:bottom w:val="single" w:sz="4" w:space="0" w:color="auto"/>
            </w:tcBorders>
          </w:tcPr>
          <w:p w14:paraId="7AB0DD0D" w14:textId="77777777" w:rsidR="00DA668A" w:rsidRPr="000F770C" w:rsidRDefault="00DA668A" w:rsidP="000F770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3349D65" w14:textId="77777777" w:rsidR="00CB58A3" w:rsidRPr="000F770C" w:rsidRDefault="00CB58A3" w:rsidP="000F770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FE84ABC" w14:textId="77777777" w:rsidR="00CB58A3" w:rsidRPr="000F770C" w:rsidRDefault="00CB58A3" w:rsidP="000F770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EDC1B2D" w14:textId="77777777" w:rsidR="00CB58A3" w:rsidRPr="000F770C" w:rsidRDefault="00CB58A3" w:rsidP="000F770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C04D698" w14:textId="77777777" w:rsidR="00CB58A3" w:rsidRPr="000F770C" w:rsidRDefault="00CB58A3" w:rsidP="000F770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32097FB" w14:textId="77777777" w:rsidR="00AF6476" w:rsidRPr="00050E76" w:rsidRDefault="00AF6476" w:rsidP="000F7062">
      <w:pPr>
        <w:spacing w:after="0"/>
        <w:rPr>
          <w:rFonts w:ascii="Verdana" w:hAnsi="Verdana" w:cs="Arial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AF6476" w:rsidRPr="00050E76" w14:paraId="4FAD4545" w14:textId="77777777" w:rsidTr="00AF6476">
        <w:tc>
          <w:tcPr>
            <w:tcW w:w="9640" w:type="dxa"/>
            <w:shd w:val="clear" w:color="auto" w:fill="BFBFBF" w:themeFill="background1" w:themeFillShade="BF"/>
          </w:tcPr>
          <w:p w14:paraId="79768CD1" w14:textId="77777777" w:rsidR="00AF6476" w:rsidRPr="00050E76" w:rsidRDefault="00AF6476" w:rsidP="000F770C">
            <w:pPr>
              <w:pStyle w:val="Akapitzlist"/>
              <w:numPr>
                <w:ilvl w:val="0"/>
                <w:numId w:val="24"/>
              </w:numPr>
              <w:spacing w:before="120" w:after="120" w:line="276" w:lineRule="auto"/>
              <w:ind w:left="454" w:firstLine="152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>OPIS ZGODNOŚCI Z LOKALNYMI KRYTERIAMI WYBORU</w:t>
            </w:r>
          </w:p>
          <w:p w14:paraId="1B6D6AF7" w14:textId="5840AA20" w:rsidR="00AF6476" w:rsidRPr="00050E76" w:rsidRDefault="00AF6476" w:rsidP="000F770C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Należy uzasadnić spełnienie poszczególnych lokalnych kryteriów wyboru określonych przez LGD</w:t>
            </w:r>
            <w:r w:rsidR="00D609A2" w:rsidRPr="00050E7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F770C">
              <w:rPr>
                <w:rFonts w:ascii="Verdana" w:hAnsi="Verdana" w:cs="Arial"/>
                <w:sz w:val="20"/>
                <w:szCs w:val="20"/>
              </w:rPr>
              <w:t xml:space="preserve">w </w:t>
            </w:r>
            <w:r w:rsidR="00D609A2" w:rsidRPr="00050E76">
              <w:rPr>
                <w:rFonts w:ascii="Verdana" w:hAnsi="Verdana" w:cs="Arial"/>
                <w:sz w:val="20"/>
                <w:szCs w:val="20"/>
              </w:rPr>
              <w:t>§10 Regulaminu naboru wniosków o powierzenie grantu</w:t>
            </w:r>
          </w:p>
        </w:tc>
      </w:tr>
      <w:tr w:rsidR="00AF6476" w:rsidRPr="00050E76" w14:paraId="2C28059C" w14:textId="77777777" w:rsidTr="00D02DE2"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7A085168" w14:textId="5933895A" w:rsidR="00AF6476" w:rsidRPr="00050E76" w:rsidRDefault="00AF6476" w:rsidP="007D5911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jc w:val="both"/>
              <w:rPr>
                <w:rFonts w:ascii="Verdana" w:hAnsi="Verdana" w:cs="Arial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KRYTERIUM NR 1 </w:t>
            </w:r>
            <w:r w:rsidR="007B1B75" w:rsidRPr="007B1B75">
              <w:rPr>
                <w:rFonts w:ascii="Verdana" w:hAnsi="Verdana" w:cs="Arial"/>
                <w:b/>
                <w:bCs/>
                <w:sz w:val="20"/>
                <w:szCs w:val="20"/>
              </w:rPr>
              <w:t>Miejsce realizacji</w:t>
            </w:r>
          </w:p>
        </w:tc>
      </w:tr>
      <w:tr w:rsidR="00AF6476" w:rsidRPr="00050E76" w14:paraId="324834C1" w14:textId="77777777" w:rsidTr="00D02DE2">
        <w:tc>
          <w:tcPr>
            <w:tcW w:w="9640" w:type="dxa"/>
          </w:tcPr>
          <w:p w14:paraId="166BEAD8" w14:textId="77777777" w:rsidR="00AF6476" w:rsidRPr="007D5911" w:rsidRDefault="00AF6476" w:rsidP="007D5911">
            <w:pPr>
              <w:tabs>
                <w:tab w:val="left" w:pos="2527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51D2AA6" w14:textId="77777777" w:rsidR="00AF6476" w:rsidRDefault="00AF6476" w:rsidP="007D5911">
            <w:pPr>
              <w:tabs>
                <w:tab w:val="left" w:pos="2527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431AAD5" w14:textId="77777777" w:rsidR="007B1B75" w:rsidRPr="007D5911" w:rsidRDefault="007B1B75" w:rsidP="007D5911">
            <w:pPr>
              <w:tabs>
                <w:tab w:val="left" w:pos="2527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AF9F567" w14:textId="77777777" w:rsidR="00AF6476" w:rsidRPr="007D5911" w:rsidRDefault="00AF6476" w:rsidP="007D5911">
            <w:pPr>
              <w:jc w:val="both"/>
              <w:rPr>
                <w:rFonts w:ascii="Verdana" w:hAnsi="Verdana" w:cs="Arial"/>
              </w:rPr>
            </w:pPr>
          </w:p>
        </w:tc>
      </w:tr>
      <w:tr w:rsidR="00AF6476" w:rsidRPr="00050E76" w14:paraId="3FB6DE13" w14:textId="77777777" w:rsidTr="00D02DE2"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171C9CC5" w14:textId="7ABEB692" w:rsidR="00AF6476" w:rsidRPr="00050E76" w:rsidRDefault="00AF6476" w:rsidP="007D5911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jc w:val="both"/>
              <w:rPr>
                <w:rFonts w:ascii="Verdana" w:hAnsi="Verdana" w:cs="Arial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KRYTERIUM NR 2 </w:t>
            </w:r>
            <w:r w:rsidR="007B1B75" w:rsidRPr="007B1B75">
              <w:rPr>
                <w:rFonts w:ascii="Verdana" w:hAnsi="Verdana" w:cs="Arial"/>
                <w:b/>
                <w:bCs/>
                <w:sz w:val="20"/>
                <w:szCs w:val="20"/>
              </w:rPr>
              <w:t>Wsparcie osób znajdujących się w niekorzystnej sytuacji</w:t>
            </w:r>
          </w:p>
        </w:tc>
      </w:tr>
      <w:tr w:rsidR="00AF6476" w:rsidRPr="00050E76" w14:paraId="013E7C71" w14:textId="77777777" w:rsidTr="00D02DE2">
        <w:tc>
          <w:tcPr>
            <w:tcW w:w="9640" w:type="dxa"/>
            <w:vAlign w:val="center"/>
          </w:tcPr>
          <w:p w14:paraId="657254B1" w14:textId="77777777" w:rsidR="00AF6476" w:rsidRPr="00050E76" w:rsidRDefault="00AF6476" w:rsidP="007D5911">
            <w:pPr>
              <w:tabs>
                <w:tab w:val="left" w:pos="2527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E2809AD" w14:textId="77777777" w:rsidR="00AF6476" w:rsidRDefault="00AF6476" w:rsidP="007D5911">
            <w:pPr>
              <w:tabs>
                <w:tab w:val="left" w:pos="2527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3971767" w14:textId="77777777" w:rsidR="007B1B75" w:rsidRPr="00050E76" w:rsidRDefault="007B1B75" w:rsidP="007D5911">
            <w:pPr>
              <w:tabs>
                <w:tab w:val="left" w:pos="2527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10829F6" w14:textId="77777777" w:rsidR="00AF6476" w:rsidRPr="00050E76" w:rsidRDefault="00AF6476" w:rsidP="007D5911">
            <w:pPr>
              <w:jc w:val="both"/>
              <w:rPr>
                <w:rFonts w:ascii="Verdana" w:hAnsi="Verdana" w:cs="Arial"/>
              </w:rPr>
            </w:pPr>
          </w:p>
        </w:tc>
      </w:tr>
      <w:tr w:rsidR="00AF6476" w:rsidRPr="00050E76" w14:paraId="793BF1D8" w14:textId="77777777" w:rsidTr="00D02DE2"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538A5C2" w14:textId="0885A346" w:rsidR="00AF6476" w:rsidRPr="00050E76" w:rsidRDefault="00AF6476" w:rsidP="007D5911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jc w:val="both"/>
              <w:rPr>
                <w:rFonts w:ascii="Verdana" w:hAnsi="Verdana" w:cs="Arial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KRYTERIUM NR 3 </w:t>
            </w:r>
            <w:r w:rsidR="007B1B75" w:rsidRPr="007B1B75">
              <w:rPr>
                <w:rFonts w:ascii="Verdana" w:hAnsi="Verdana" w:cs="Arial"/>
                <w:b/>
                <w:bCs/>
                <w:sz w:val="20"/>
                <w:szCs w:val="20"/>
              </w:rPr>
              <w:t>Związanie wnioskodawcy z obszarem LSR</w:t>
            </w:r>
          </w:p>
        </w:tc>
      </w:tr>
      <w:tr w:rsidR="00AF6476" w:rsidRPr="00050E76" w14:paraId="1EC8D6E2" w14:textId="77777777" w:rsidTr="00D02DE2">
        <w:tc>
          <w:tcPr>
            <w:tcW w:w="9640" w:type="dxa"/>
            <w:vAlign w:val="center"/>
          </w:tcPr>
          <w:p w14:paraId="0BB9E621" w14:textId="77777777" w:rsidR="00AF6476" w:rsidRDefault="00AF6476" w:rsidP="007D591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9593813" w14:textId="77777777" w:rsidR="009C608A" w:rsidRDefault="009C608A" w:rsidP="007D591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21963B7" w14:textId="77777777" w:rsidR="007B1B75" w:rsidRPr="007D5911" w:rsidRDefault="007B1B75" w:rsidP="007D591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5BE40CC" w14:textId="77777777" w:rsidR="00AF6476" w:rsidRPr="007D5911" w:rsidRDefault="00AF6476" w:rsidP="007D5911">
            <w:pPr>
              <w:jc w:val="both"/>
              <w:rPr>
                <w:rFonts w:ascii="Verdana" w:hAnsi="Verdana" w:cs="Arial"/>
              </w:rPr>
            </w:pPr>
          </w:p>
        </w:tc>
      </w:tr>
      <w:tr w:rsidR="00AF6476" w:rsidRPr="00050E76" w14:paraId="053DF905" w14:textId="77777777" w:rsidTr="00D02DE2"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19E870D9" w14:textId="5B2509C8" w:rsidR="00AF6476" w:rsidRPr="00050E76" w:rsidRDefault="00AF6476" w:rsidP="007D5911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jc w:val="both"/>
              <w:rPr>
                <w:rFonts w:ascii="Verdana" w:hAnsi="Verdana" w:cs="Arial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KRYTERIUM NR 4 </w:t>
            </w:r>
            <w:r w:rsidR="007B1B75" w:rsidRPr="007B1B75">
              <w:rPr>
                <w:rFonts w:ascii="Verdana" w:hAnsi="Verdana" w:cs="Arial"/>
                <w:b/>
                <w:bCs/>
                <w:sz w:val="20"/>
                <w:szCs w:val="20"/>
              </w:rPr>
              <w:t>Doświadczenie Wnioskodawcy</w:t>
            </w:r>
          </w:p>
        </w:tc>
      </w:tr>
      <w:tr w:rsidR="00AF6476" w:rsidRPr="00050E76" w14:paraId="2FD25B7B" w14:textId="77777777" w:rsidTr="00D02DE2">
        <w:tc>
          <w:tcPr>
            <w:tcW w:w="9640" w:type="dxa"/>
          </w:tcPr>
          <w:p w14:paraId="3586F388" w14:textId="77777777" w:rsidR="00AF6476" w:rsidRDefault="00AF6476" w:rsidP="007D591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CEBF79E" w14:textId="77777777" w:rsidR="007B1B75" w:rsidRPr="007D5911" w:rsidRDefault="007B1B75" w:rsidP="007D591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5398386" w14:textId="77777777" w:rsidR="00AF6476" w:rsidRPr="007D5911" w:rsidRDefault="00AF6476" w:rsidP="007D591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A775A5C" w14:textId="77777777" w:rsidR="00AF6476" w:rsidRPr="007D5911" w:rsidRDefault="00AF6476" w:rsidP="007D591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F6476" w:rsidRPr="00050E76" w14:paraId="57BD4A67" w14:textId="77777777" w:rsidTr="00D02DE2">
        <w:tc>
          <w:tcPr>
            <w:tcW w:w="9640" w:type="dxa"/>
            <w:shd w:val="clear" w:color="auto" w:fill="D9D9D9" w:themeFill="background1" w:themeFillShade="D9"/>
          </w:tcPr>
          <w:p w14:paraId="340C5247" w14:textId="7D51D4D7" w:rsidR="00AF6476" w:rsidRPr="00050E76" w:rsidRDefault="00AF6476" w:rsidP="007D5911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jc w:val="both"/>
              <w:rPr>
                <w:rFonts w:ascii="Verdana" w:hAnsi="Verdana" w:cs="Arial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KRYTERIUM NR 5 </w:t>
            </w:r>
            <w:r w:rsidR="007B1B75" w:rsidRPr="007B1B75">
              <w:rPr>
                <w:rFonts w:ascii="Verdana" w:hAnsi="Verdana" w:cs="Arial"/>
                <w:b/>
                <w:bCs/>
                <w:sz w:val="20"/>
                <w:szCs w:val="20"/>
              </w:rPr>
              <w:t>Potencjał wnioskodawcy</w:t>
            </w:r>
          </w:p>
        </w:tc>
      </w:tr>
      <w:tr w:rsidR="00AF6476" w:rsidRPr="00050E76" w14:paraId="542D189C" w14:textId="77777777" w:rsidTr="00D02DE2">
        <w:tc>
          <w:tcPr>
            <w:tcW w:w="9640" w:type="dxa"/>
          </w:tcPr>
          <w:p w14:paraId="13DC3EBE" w14:textId="77777777" w:rsidR="00AF6476" w:rsidRPr="009C608A" w:rsidRDefault="00AF6476" w:rsidP="009C608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35FB307" w14:textId="77777777" w:rsidR="00AF6476" w:rsidRDefault="00AF6476" w:rsidP="009C608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760EBB2" w14:textId="77777777" w:rsidR="007B1B75" w:rsidRPr="009C608A" w:rsidRDefault="007B1B75" w:rsidP="009C608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963C945" w14:textId="77777777" w:rsidR="00AF6476" w:rsidRPr="009C608A" w:rsidRDefault="00AF6476" w:rsidP="009C608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F6476" w:rsidRPr="00050E76" w14:paraId="20AC6CC8" w14:textId="77777777" w:rsidTr="00D02DE2">
        <w:tc>
          <w:tcPr>
            <w:tcW w:w="9640" w:type="dxa"/>
            <w:shd w:val="clear" w:color="auto" w:fill="D9D9D9" w:themeFill="background1" w:themeFillShade="D9"/>
          </w:tcPr>
          <w:p w14:paraId="6115E985" w14:textId="04237A2F" w:rsidR="00AF6476" w:rsidRPr="00050E76" w:rsidRDefault="00AF6476" w:rsidP="007D5911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jc w:val="both"/>
              <w:rPr>
                <w:rFonts w:ascii="Verdana" w:hAnsi="Verdana" w:cs="Arial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KRYTERIUM NR 6 </w:t>
            </w:r>
            <w:r w:rsidR="007B1B75" w:rsidRPr="007B1B75">
              <w:rPr>
                <w:rFonts w:ascii="Verdana" w:hAnsi="Verdana" w:cs="Arial"/>
                <w:b/>
                <w:bCs/>
                <w:sz w:val="20"/>
                <w:szCs w:val="20"/>
              </w:rPr>
              <w:t>Korzystanie z doradztwa LGD</w:t>
            </w:r>
          </w:p>
        </w:tc>
      </w:tr>
      <w:tr w:rsidR="00AF6476" w:rsidRPr="00050E76" w14:paraId="04E04F83" w14:textId="77777777" w:rsidTr="00D02DE2">
        <w:tc>
          <w:tcPr>
            <w:tcW w:w="9640" w:type="dxa"/>
          </w:tcPr>
          <w:p w14:paraId="11D609DA" w14:textId="77777777" w:rsidR="00AF6476" w:rsidRDefault="00AF6476" w:rsidP="009C608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1623548" w14:textId="77777777" w:rsidR="007B1B75" w:rsidRPr="009C608A" w:rsidRDefault="007B1B75" w:rsidP="009C608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B44B7D3" w14:textId="77777777" w:rsidR="00AF6476" w:rsidRPr="009C608A" w:rsidRDefault="00AF6476" w:rsidP="009C608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64D0C5D" w14:textId="77777777" w:rsidR="00AF6476" w:rsidRPr="009C608A" w:rsidRDefault="00AF6476" w:rsidP="009C608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F6476" w:rsidRPr="00050E76" w14:paraId="23C0301F" w14:textId="77777777" w:rsidTr="00D02DE2">
        <w:tc>
          <w:tcPr>
            <w:tcW w:w="9640" w:type="dxa"/>
            <w:shd w:val="clear" w:color="auto" w:fill="D9D9D9" w:themeFill="background1" w:themeFillShade="D9"/>
          </w:tcPr>
          <w:p w14:paraId="2C5714A8" w14:textId="60048ADD" w:rsidR="00AF6476" w:rsidRPr="00050E76" w:rsidRDefault="00AF6476" w:rsidP="007D5911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jc w:val="both"/>
              <w:rPr>
                <w:rFonts w:ascii="Verdana" w:hAnsi="Verdana" w:cs="Arial"/>
              </w:rPr>
            </w:pPr>
            <w:bookmarkStart w:id="2" w:name="_Hlk210827648"/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KRYTERIUM NR 7 </w:t>
            </w:r>
            <w:r w:rsidR="007B1B75" w:rsidRPr="007B1B75">
              <w:rPr>
                <w:rFonts w:ascii="Verdana" w:hAnsi="Verdana" w:cs="Arial"/>
                <w:b/>
                <w:bCs/>
                <w:sz w:val="20"/>
                <w:szCs w:val="20"/>
              </w:rPr>
              <w:t>Udział w spotkaniu informacyjnym</w:t>
            </w:r>
          </w:p>
        </w:tc>
      </w:tr>
      <w:tr w:rsidR="00AF6476" w:rsidRPr="00050E76" w14:paraId="2384D107" w14:textId="77777777" w:rsidTr="00D02DE2">
        <w:tc>
          <w:tcPr>
            <w:tcW w:w="9640" w:type="dxa"/>
          </w:tcPr>
          <w:p w14:paraId="1F02ECDB" w14:textId="77777777" w:rsidR="00AF6476" w:rsidRPr="009C608A" w:rsidRDefault="00AF6476" w:rsidP="009C608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E454DFF" w14:textId="77777777" w:rsidR="00AF6476" w:rsidRDefault="00AF6476" w:rsidP="009C608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577707C" w14:textId="77777777" w:rsidR="007B1B75" w:rsidRPr="009C608A" w:rsidRDefault="007B1B75" w:rsidP="009C608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3CE1191" w14:textId="77777777" w:rsidR="00AF6476" w:rsidRPr="009C608A" w:rsidRDefault="00AF6476" w:rsidP="009C608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bookmarkEnd w:id="2"/>
    </w:tbl>
    <w:p w14:paraId="70CF1621" w14:textId="7BD09E51" w:rsidR="007B1B75" w:rsidRDefault="007B1B75" w:rsidP="00C4471D">
      <w:pPr>
        <w:spacing w:after="0"/>
        <w:rPr>
          <w:rFonts w:ascii="Verdana" w:hAnsi="Verdana" w:cs="Arial"/>
        </w:rPr>
      </w:pPr>
    </w:p>
    <w:p w14:paraId="3929CCE9" w14:textId="77777777" w:rsidR="00C03AAF" w:rsidRDefault="00C03AAF" w:rsidP="00C4471D">
      <w:pPr>
        <w:spacing w:after="0"/>
        <w:rPr>
          <w:rFonts w:ascii="Verdana" w:hAnsi="Verdana" w:cs="Arial"/>
        </w:rPr>
      </w:pPr>
    </w:p>
    <w:p w14:paraId="01D11FD0" w14:textId="4EBE1B72" w:rsidR="00C03AAF" w:rsidRDefault="00C03AAF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tbl>
      <w:tblPr>
        <w:tblStyle w:val="Tabela-Siatka"/>
        <w:tblW w:w="9640" w:type="dxa"/>
        <w:jc w:val="center"/>
        <w:tblLook w:val="04A0" w:firstRow="1" w:lastRow="0" w:firstColumn="1" w:lastColumn="0" w:noHBand="0" w:noVBand="1"/>
      </w:tblPr>
      <w:tblGrid>
        <w:gridCol w:w="704"/>
        <w:gridCol w:w="5812"/>
        <w:gridCol w:w="1701"/>
        <w:gridCol w:w="1423"/>
      </w:tblGrid>
      <w:tr w:rsidR="007B1B75" w:rsidRPr="007B1B75" w14:paraId="3FBFD064" w14:textId="77777777" w:rsidTr="000D61BF">
        <w:trPr>
          <w:jc w:val="center"/>
        </w:trPr>
        <w:tc>
          <w:tcPr>
            <w:tcW w:w="9640" w:type="dxa"/>
            <w:gridSpan w:val="4"/>
            <w:shd w:val="clear" w:color="auto" w:fill="D9D9D9" w:themeFill="background1" w:themeFillShade="D9"/>
          </w:tcPr>
          <w:p w14:paraId="7AA73B35" w14:textId="77777777" w:rsidR="00DA516F" w:rsidRPr="00050E76" w:rsidRDefault="00DA516F" w:rsidP="00DA516F">
            <w:pPr>
              <w:pStyle w:val="Akapitzlist"/>
              <w:numPr>
                <w:ilvl w:val="0"/>
                <w:numId w:val="24"/>
              </w:numPr>
              <w:ind w:left="464" w:hanging="104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ZAŁĄCZNIKI DO WNIOSKU</w:t>
            </w:r>
          </w:p>
          <w:p w14:paraId="2FA09D50" w14:textId="012B860E" w:rsidR="00DA516F" w:rsidRPr="007B1B75" w:rsidRDefault="00DA516F" w:rsidP="00DA51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Jeśli wnioskodawca załącza dokument zaznacza pole TAK i podaje liczbę załączonych dokumentów. Wnioskodawca może również załączyć dokumenty, które uważa za niezbędne do oceny wniosku i wyboru grantobiorcy, np. potwierdzające spełnienie lokalnych kryteriów wyboru.</w:t>
            </w:r>
          </w:p>
        </w:tc>
      </w:tr>
      <w:tr w:rsidR="00B10CB3" w:rsidRPr="007B1B75" w14:paraId="77B3289C" w14:textId="77777777" w:rsidTr="000D61BF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40584E2" w14:textId="33406E2A" w:rsidR="00B10CB3" w:rsidRPr="00B10CB3" w:rsidRDefault="000D61BF" w:rsidP="000D61B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52C7941D" w14:textId="2CF56073" w:rsidR="00B10CB3" w:rsidRPr="00B10CB3" w:rsidRDefault="000D61BF" w:rsidP="000D61B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>NAZWA ZAŁĄCZNIKA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89F759" w14:textId="6B571E00" w:rsidR="00B10CB3" w:rsidRPr="00B10CB3" w:rsidRDefault="000D61BF" w:rsidP="000D61B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>TAK - załączono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540C5203" w14:textId="4B7569F2" w:rsidR="00B10CB3" w:rsidRPr="00B10CB3" w:rsidRDefault="000D61BF" w:rsidP="000D61B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>Liczba</w:t>
            </w:r>
          </w:p>
        </w:tc>
      </w:tr>
      <w:tr w:rsidR="00F80118" w:rsidRPr="007B1B75" w14:paraId="1B61E5FC" w14:textId="77777777" w:rsidTr="00F34F51">
        <w:trPr>
          <w:jc w:val="center"/>
        </w:trPr>
        <w:tc>
          <w:tcPr>
            <w:tcW w:w="704" w:type="dxa"/>
            <w:vAlign w:val="center"/>
          </w:tcPr>
          <w:p w14:paraId="33EFF481" w14:textId="22E1B888" w:rsidR="00F80118" w:rsidRPr="00F34F51" w:rsidRDefault="00F80118" w:rsidP="00F8011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34F51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5812" w:type="dxa"/>
            <w:vAlign w:val="center"/>
          </w:tcPr>
          <w:p w14:paraId="1783C5D1" w14:textId="4B8FAD22" w:rsidR="00F80118" w:rsidRPr="00F34F51" w:rsidRDefault="00F80118" w:rsidP="00F8011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34F51">
              <w:rPr>
                <w:rFonts w:ascii="Verdana" w:hAnsi="Verdana" w:cs="Arial"/>
                <w:sz w:val="20"/>
                <w:szCs w:val="20"/>
              </w:rPr>
              <w:t>Szczegółowy opis zadania (właściwa część zgodnie z zał. nr 1 do regulaminu naboru) podpisany przez Wnioskodawcę, stanowiący integralną część wniosku o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F34F51">
              <w:rPr>
                <w:rFonts w:ascii="Verdana" w:hAnsi="Verdana" w:cs="Arial"/>
                <w:sz w:val="20"/>
                <w:szCs w:val="20"/>
              </w:rPr>
              <w:t>powierzenie grantu.</w:t>
            </w:r>
          </w:p>
        </w:tc>
        <w:tc>
          <w:tcPr>
            <w:tcW w:w="1701" w:type="dxa"/>
            <w:vAlign w:val="center"/>
          </w:tcPr>
          <w:p w14:paraId="3548AB4F" w14:textId="5EDDBFED" w:rsidR="00F80118" w:rsidRPr="00F80118" w:rsidRDefault="00F80118" w:rsidP="00F80118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F80118">
              <w:rPr>
                <w:rFonts w:ascii="Verdana" w:hAnsi="Verdana" w:cs="Arial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80118">
              <w:rPr>
                <w:rFonts w:ascii="Verdana" w:hAnsi="Verdana" w:cs="Arial"/>
                <w:b/>
                <w:bCs/>
                <w:sz w:val="28"/>
                <w:szCs w:val="28"/>
              </w:rPr>
              <w:instrText xml:space="preserve"> FORMCHECKBOX </w:instrText>
            </w:r>
            <w:r w:rsidRPr="00F80118">
              <w:rPr>
                <w:rFonts w:ascii="Verdana" w:hAnsi="Verdana" w:cs="Arial"/>
                <w:b/>
                <w:bCs/>
                <w:sz w:val="28"/>
                <w:szCs w:val="28"/>
              </w:rPr>
            </w:r>
            <w:r w:rsidRPr="00F80118">
              <w:rPr>
                <w:rFonts w:ascii="Verdana" w:hAnsi="Verdana" w:cs="Arial"/>
                <w:b/>
                <w:bCs/>
                <w:sz w:val="28"/>
                <w:szCs w:val="28"/>
              </w:rPr>
              <w:fldChar w:fldCharType="separate"/>
            </w:r>
            <w:r w:rsidRPr="00F80118">
              <w:rPr>
                <w:rFonts w:ascii="Verdana" w:hAnsi="Verdana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423" w:type="dxa"/>
            <w:vAlign w:val="center"/>
          </w:tcPr>
          <w:p w14:paraId="30893924" w14:textId="2154A876" w:rsidR="00F80118" w:rsidRPr="007B1B75" w:rsidRDefault="00F80118" w:rsidP="00F8011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</w:tr>
      <w:tr w:rsidR="00F80118" w:rsidRPr="007B1B75" w14:paraId="3A45F546" w14:textId="77777777" w:rsidTr="00F34F51">
        <w:trPr>
          <w:jc w:val="center"/>
        </w:trPr>
        <w:tc>
          <w:tcPr>
            <w:tcW w:w="704" w:type="dxa"/>
            <w:vAlign w:val="center"/>
          </w:tcPr>
          <w:p w14:paraId="434A405C" w14:textId="2F142D96" w:rsidR="00F80118" w:rsidRPr="00F34F51" w:rsidRDefault="00F80118" w:rsidP="00F8011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34F51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5812" w:type="dxa"/>
            <w:vAlign w:val="center"/>
          </w:tcPr>
          <w:p w14:paraId="1293D208" w14:textId="380E4727" w:rsidR="00F80118" w:rsidRPr="00F34F51" w:rsidRDefault="00F80118" w:rsidP="00F8011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34F51">
              <w:rPr>
                <w:rFonts w:ascii="Verdana" w:hAnsi="Verdana" w:cs="Arial"/>
                <w:sz w:val="20"/>
                <w:szCs w:val="20"/>
              </w:rPr>
              <w:t>Harmonogram płatności (na formularzu stanowiącym załącznik nr 1 do niniejszego wniosku)</w:t>
            </w:r>
          </w:p>
        </w:tc>
        <w:tc>
          <w:tcPr>
            <w:tcW w:w="1701" w:type="dxa"/>
            <w:vAlign w:val="center"/>
          </w:tcPr>
          <w:p w14:paraId="4BED30C2" w14:textId="7C18CBA6" w:rsidR="00F80118" w:rsidRPr="00F80118" w:rsidRDefault="00F80118" w:rsidP="00F80118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F80118">
              <w:rPr>
                <w:rFonts w:ascii="Verdana" w:hAnsi="Verdana" w:cs="Arial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80118">
              <w:rPr>
                <w:rFonts w:ascii="Verdana" w:hAnsi="Verdana" w:cs="Arial"/>
                <w:b/>
                <w:bCs/>
                <w:sz w:val="28"/>
                <w:szCs w:val="28"/>
              </w:rPr>
              <w:instrText xml:space="preserve"> FORMCHECKBOX </w:instrText>
            </w:r>
            <w:r w:rsidRPr="00F80118">
              <w:rPr>
                <w:rFonts w:ascii="Verdana" w:hAnsi="Verdana" w:cs="Arial"/>
                <w:b/>
                <w:bCs/>
                <w:sz w:val="28"/>
                <w:szCs w:val="28"/>
              </w:rPr>
            </w:r>
            <w:r w:rsidRPr="00F80118">
              <w:rPr>
                <w:rFonts w:ascii="Verdana" w:hAnsi="Verdana" w:cs="Arial"/>
                <w:b/>
                <w:bCs/>
                <w:sz w:val="28"/>
                <w:szCs w:val="28"/>
              </w:rPr>
              <w:fldChar w:fldCharType="separate"/>
            </w:r>
            <w:r w:rsidRPr="00F80118">
              <w:rPr>
                <w:rFonts w:ascii="Verdana" w:hAnsi="Verdana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423" w:type="dxa"/>
            <w:vAlign w:val="center"/>
          </w:tcPr>
          <w:p w14:paraId="657450A0" w14:textId="47CF7C67" w:rsidR="00F80118" w:rsidRPr="007B1B75" w:rsidRDefault="00F80118" w:rsidP="00F8011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</w:tr>
      <w:tr w:rsidR="00F80118" w:rsidRPr="007B1B75" w14:paraId="44181E61" w14:textId="77777777" w:rsidTr="00F34F51">
        <w:trPr>
          <w:jc w:val="center"/>
        </w:trPr>
        <w:tc>
          <w:tcPr>
            <w:tcW w:w="704" w:type="dxa"/>
            <w:vAlign w:val="center"/>
          </w:tcPr>
          <w:p w14:paraId="20A1C410" w14:textId="218C092D" w:rsidR="00F80118" w:rsidRPr="00F34F51" w:rsidRDefault="00F80118" w:rsidP="00F8011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34F51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5812" w:type="dxa"/>
            <w:vAlign w:val="center"/>
          </w:tcPr>
          <w:p w14:paraId="78EB5F1E" w14:textId="16CC7A2A" w:rsidR="00F80118" w:rsidRPr="00F34F51" w:rsidRDefault="00F80118" w:rsidP="00F8011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34F51">
              <w:rPr>
                <w:rFonts w:ascii="Verdana" w:hAnsi="Verdana" w:cs="Arial"/>
                <w:sz w:val="20"/>
                <w:szCs w:val="20"/>
              </w:rPr>
              <w:t>Statut/inny dokument potwierdzający osobowość prawną lub zdolność prawną wnioskodawcy</w:t>
            </w:r>
          </w:p>
        </w:tc>
        <w:tc>
          <w:tcPr>
            <w:tcW w:w="1701" w:type="dxa"/>
            <w:vAlign w:val="center"/>
          </w:tcPr>
          <w:p w14:paraId="78AD02C6" w14:textId="67A5C116" w:rsidR="00F80118" w:rsidRPr="00F80118" w:rsidRDefault="00F80118" w:rsidP="00F80118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bCs/>
                <w:sz w:val="28"/>
                <w:szCs w:val="28"/>
              </w:rPr>
            </w:r>
            <w:r>
              <w:rPr>
                <w:rFonts w:ascii="Verdana" w:hAnsi="Verdana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423" w:type="dxa"/>
            <w:vAlign w:val="center"/>
          </w:tcPr>
          <w:p w14:paraId="20504FF5" w14:textId="77777777" w:rsidR="00F80118" w:rsidRPr="007B1B75" w:rsidRDefault="00F80118" w:rsidP="00F8011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80118" w:rsidRPr="007B1B75" w14:paraId="2C511798" w14:textId="77777777" w:rsidTr="00F80118">
        <w:trPr>
          <w:trHeight w:val="423"/>
          <w:jc w:val="center"/>
        </w:trPr>
        <w:tc>
          <w:tcPr>
            <w:tcW w:w="704" w:type="dxa"/>
            <w:vAlign w:val="center"/>
          </w:tcPr>
          <w:p w14:paraId="350120A5" w14:textId="49E1918A" w:rsidR="00F80118" w:rsidRPr="00F34F51" w:rsidRDefault="00F80118" w:rsidP="00F8011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34F51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  <w:tc>
          <w:tcPr>
            <w:tcW w:w="5812" w:type="dxa"/>
            <w:vAlign w:val="center"/>
          </w:tcPr>
          <w:p w14:paraId="074E2B51" w14:textId="3D774C50" w:rsidR="00F80118" w:rsidRPr="00F34F51" w:rsidRDefault="00F80118" w:rsidP="00F8011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34F51">
              <w:rPr>
                <w:rFonts w:ascii="Verdana" w:hAnsi="Verdana" w:cs="Arial"/>
                <w:sz w:val="20"/>
                <w:szCs w:val="20"/>
              </w:rPr>
              <w:t>Pełnomocnictwo (jeśli dotyczy)</w:t>
            </w:r>
          </w:p>
        </w:tc>
        <w:tc>
          <w:tcPr>
            <w:tcW w:w="1701" w:type="dxa"/>
            <w:vAlign w:val="center"/>
          </w:tcPr>
          <w:p w14:paraId="5CE07FF1" w14:textId="669B3755" w:rsidR="00F80118" w:rsidRPr="00F80118" w:rsidRDefault="00F80118" w:rsidP="00F80118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bCs/>
                <w:sz w:val="28"/>
                <w:szCs w:val="28"/>
              </w:rPr>
            </w:r>
            <w:r>
              <w:rPr>
                <w:rFonts w:ascii="Verdana" w:hAnsi="Verdana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423" w:type="dxa"/>
            <w:vAlign w:val="center"/>
          </w:tcPr>
          <w:p w14:paraId="2B991F43" w14:textId="77777777" w:rsidR="00F80118" w:rsidRPr="007B1B75" w:rsidRDefault="00F80118" w:rsidP="00F8011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80118" w:rsidRPr="007B1B75" w14:paraId="1C2EED17" w14:textId="77777777" w:rsidTr="00F80118">
        <w:trPr>
          <w:trHeight w:val="415"/>
          <w:jc w:val="center"/>
        </w:trPr>
        <w:tc>
          <w:tcPr>
            <w:tcW w:w="704" w:type="dxa"/>
            <w:vAlign w:val="center"/>
          </w:tcPr>
          <w:p w14:paraId="7970A60C" w14:textId="2FBCEF3A" w:rsidR="00F80118" w:rsidRPr="00F34F51" w:rsidRDefault="00F80118" w:rsidP="00F8011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34F51"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5812" w:type="dxa"/>
            <w:vAlign w:val="center"/>
          </w:tcPr>
          <w:p w14:paraId="719F1B9C" w14:textId="77777777" w:rsidR="00F80118" w:rsidRPr="00F34F51" w:rsidRDefault="00F80118" w:rsidP="00F8011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F3163F" w14:textId="0FB28599" w:rsidR="00F80118" w:rsidRPr="00F80118" w:rsidRDefault="00F80118" w:rsidP="00F80118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bCs/>
                <w:sz w:val="28"/>
                <w:szCs w:val="28"/>
              </w:rPr>
            </w:r>
            <w:r>
              <w:rPr>
                <w:rFonts w:ascii="Verdana" w:hAnsi="Verdana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423" w:type="dxa"/>
            <w:vAlign w:val="center"/>
          </w:tcPr>
          <w:p w14:paraId="2BA9625A" w14:textId="77777777" w:rsidR="00F80118" w:rsidRPr="007B1B75" w:rsidRDefault="00F80118" w:rsidP="00F8011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34F51" w:rsidRPr="007B1B75" w14:paraId="1506EBFC" w14:textId="77777777" w:rsidTr="00F80118">
        <w:trPr>
          <w:trHeight w:val="422"/>
          <w:jc w:val="center"/>
        </w:trPr>
        <w:tc>
          <w:tcPr>
            <w:tcW w:w="8217" w:type="dxa"/>
            <w:gridSpan w:val="3"/>
            <w:shd w:val="clear" w:color="auto" w:fill="D9D9D9"/>
            <w:vAlign w:val="center"/>
          </w:tcPr>
          <w:p w14:paraId="52E34C33" w14:textId="08A45567" w:rsidR="00F34F51" w:rsidRPr="007B1B75" w:rsidRDefault="00F34F51" w:rsidP="00F34F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bookmarkStart w:id="3" w:name="_Hlk210829282"/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23" w:type="dxa"/>
            <w:vAlign w:val="center"/>
          </w:tcPr>
          <w:p w14:paraId="74EF2261" w14:textId="77777777" w:rsidR="00F34F51" w:rsidRPr="00F80118" w:rsidRDefault="00F34F51" w:rsidP="00F34F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bookmarkEnd w:id="3"/>
    </w:tbl>
    <w:p w14:paraId="06027135" w14:textId="615314CD" w:rsidR="000F7062" w:rsidRDefault="000F7062" w:rsidP="00C4471D">
      <w:pPr>
        <w:spacing w:after="0"/>
        <w:rPr>
          <w:rFonts w:ascii="Verdana" w:hAnsi="Verdana" w:cs="Arial"/>
        </w:rPr>
      </w:pPr>
    </w:p>
    <w:p w14:paraId="4B51DC61" w14:textId="77777777" w:rsidR="000F7062" w:rsidRDefault="000F7062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tbl>
      <w:tblPr>
        <w:tblStyle w:val="Tabela-Siatka"/>
        <w:tblW w:w="9640" w:type="dxa"/>
        <w:jc w:val="center"/>
        <w:tblLook w:val="04A0" w:firstRow="1" w:lastRow="0" w:firstColumn="1" w:lastColumn="0" w:noHBand="0" w:noVBand="1"/>
      </w:tblPr>
      <w:tblGrid>
        <w:gridCol w:w="9640"/>
      </w:tblGrid>
      <w:tr w:rsidR="00C4471D" w:rsidRPr="007B1B75" w14:paraId="1F4360F4" w14:textId="77777777" w:rsidTr="007935AC">
        <w:trPr>
          <w:trHeight w:val="372"/>
          <w:jc w:val="center"/>
        </w:trPr>
        <w:tc>
          <w:tcPr>
            <w:tcW w:w="9640" w:type="dxa"/>
            <w:shd w:val="clear" w:color="auto" w:fill="BFBFBF" w:themeFill="background1" w:themeFillShade="BF"/>
            <w:vAlign w:val="center"/>
          </w:tcPr>
          <w:p w14:paraId="6DE2577E" w14:textId="2041B845" w:rsidR="00C4471D" w:rsidRPr="007935AC" w:rsidRDefault="00C4471D" w:rsidP="007935AC">
            <w:pPr>
              <w:pStyle w:val="Akapitzlist"/>
              <w:numPr>
                <w:ilvl w:val="0"/>
                <w:numId w:val="24"/>
              </w:numPr>
              <w:ind w:left="589" w:hanging="229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935AC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OŚWIADCZENIA WNIOSKODAWCY</w:t>
            </w:r>
          </w:p>
        </w:tc>
      </w:tr>
      <w:tr w:rsidR="007935AC" w:rsidRPr="007B1B75" w14:paraId="0BC558D1" w14:textId="77777777" w:rsidTr="00CA6256">
        <w:trPr>
          <w:jc w:val="center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2E479900" w14:textId="4C84989B" w:rsidR="007935AC" w:rsidRPr="007935AC" w:rsidRDefault="007935AC" w:rsidP="007935AC">
            <w:pPr>
              <w:pStyle w:val="Akapitzlist"/>
              <w:numPr>
                <w:ilvl w:val="0"/>
                <w:numId w:val="30"/>
              </w:numPr>
              <w:ind w:left="306" w:hanging="30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935A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OŚWIADCZENIE DOTYCZĄCE DYSKRYMINUJĄCYCH AKTÓW  PRAWNYCH </w:t>
            </w:r>
            <w:r w:rsidRPr="007935AC">
              <w:rPr>
                <w:rFonts w:ascii="Verdana" w:hAnsi="Verdana" w:cs="Arial"/>
                <w:sz w:val="20"/>
                <w:szCs w:val="20"/>
              </w:rPr>
              <w:t>(należy zaznaczyć właściwe)</w:t>
            </w:r>
          </w:p>
        </w:tc>
      </w:tr>
      <w:tr w:rsidR="007935AC" w:rsidRPr="007B1B75" w14:paraId="7B1CE5D5" w14:textId="77777777" w:rsidTr="007935AC">
        <w:trPr>
          <w:trHeight w:val="2752"/>
          <w:jc w:val="center"/>
        </w:trPr>
        <w:tc>
          <w:tcPr>
            <w:tcW w:w="9640" w:type="dxa"/>
            <w:vAlign w:val="center"/>
          </w:tcPr>
          <w:p w14:paraId="7842637E" w14:textId="77777777" w:rsidR="007935AC" w:rsidRPr="00050E76" w:rsidRDefault="007935AC" w:rsidP="007935AC">
            <w:pPr>
              <w:numPr>
                <w:ilvl w:val="1"/>
                <w:numId w:val="10"/>
              </w:numPr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Wnioskodawcą jest jednostka samorządu terytorialnego lub w składzie podmiotu wnioskującego znajduje się jednostka samorządu terytorialnego lub podmiot kontrolowany przez JST/zależny od JST:</w:t>
            </w:r>
          </w:p>
          <w:p w14:paraId="25EFC4D2" w14:textId="77777777" w:rsidR="007935AC" w:rsidRPr="00050E76" w:rsidRDefault="007935AC" w:rsidP="007935AC">
            <w:pPr>
              <w:spacing w:line="276" w:lineRule="auto"/>
              <w:ind w:left="72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TAK (przejdź do pkt. 1.2)</w:t>
            </w:r>
          </w:p>
          <w:p w14:paraId="7A5E836D" w14:textId="77777777" w:rsidR="007935AC" w:rsidRPr="00050E76" w:rsidRDefault="007935AC" w:rsidP="007935AC">
            <w:pPr>
              <w:spacing w:line="276" w:lineRule="auto"/>
              <w:ind w:left="72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NIE</w:t>
            </w:r>
          </w:p>
          <w:p w14:paraId="16E4F652" w14:textId="77777777" w:rsidR="007935AC" w:rsidRPr="00050E76" w:rsidRDefault="007935AC" w:rsidP="007935AC">
            <w:pPr>
              <w:spacing w:line="276" w:lineRule="auto"/>
              <w:ind w:left="7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8CA55DE" w14:textId="77777777" w:rsidR="007935AC" w:rsidRPr="00050E76" w:rsidRDefault="007935AC" w:rsidP="007935AC">
            <w:pPr>
              <w:numPr>
                <w:ilvl w:val="1"/>
                <w:numId w:val="10"/>
              </w:numPr>
              <w:spacing w:line="276" w:lineRule="auto"/>
              <w:ind w:left="709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Oświadczam, że na terenie jednostki samorządu terytorialnego:</w:t>
            </w:r>
          </w:p>
          <w:p w14:paraId="354D1AB0" w14:textId="77777777" w:rsidR="007935AC" w:rsidRPr="00050E76" w:rsidRDefault="007935AC" w:rsidP="007935AC">
            <w:pPr>
              <w:spacing w:line="276" w:lineRule="auto"/>
              <w:ind w:left="709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OBOWIĄZUJĄ </w:t>
            </w:r>
          </w:p>
          <w:p w14:paraId="6A05A122" w14:textId="77777777" w:rsidR="007935AC" w:rsidRPr="00050E76" w:rsidRDefault="007935AC" w:rsidP="007935AC">
            <w:pPr>
              <w:spacing w:line="276" w:lineRule="auto"/>
              <w:ind w:left="709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NIE OBOWIĄZUJĄ </w:t>
            </w:r>
          </w:p>
          <w:p w14:paraId="724924FD" w14:textId="25849AA6" w:rsidR="007935AC" w:rsidRPr="007B1B75" w:rsidRDefault="007935AC" w:rsidP="007935AC">
            <w:pPr>
              <w:ind w:left="733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dyskryminujące akty prawne przyjęte przez tą jednostkę.</w:t>
            </w:r>
          </w:p>
        </w:tc>
      </w:tr>
      <w:tr w:rsidR="007935AC" w:rsidRPr="007B1B75" w14:paraId="781E19A9" w14:textId="77777777" w:rsidTr="00700B44">
        <w:trPr>
          <w:jc w:val="center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3E44B00" w14:textId="601277B4" w:rsidR="007935AC" w:rsidRPr="007935AC" w:rsidRDefault="007935AC" w:rsidP="007935AC">
            <w:pPr>
              <w:pStyle w:val="Akapitzlist"/>
              <w:numPr>
                <w:ilvl w:val="0"/>
                <w:numId w:val="30"/>
              </w:numPr>
              <w:ind w:left="306" w:hanging="284"/>
              <w:rPr>
                <w:rFonts w:ascii="Verdana" w:hAnsi="Verdana" w:cs="Arial"/>
                <w:sz w:val="20"/>
                <w:szCs w:val="20"/>
              </w:rPr>
            </w:pPr>
            <w:r w:rsidRPr="007935AC">
              <w:rPr>
                <w:rFonts w:ascii="Verdana" w:hAnsi="Verdana" w:cs="Arial"/>
                <w:b/>
                <w:bCs/>
                <w:sz w:val="20"/>
                <w:szCs w:val="20"/>
              </w:rPr>
              <w:t>OŚWIADCZENIE O KWALIFIKOWALNOŚCI WNIOSKODAWCY</w:t>
            </w:r>
          </w:p>
        </w:tc>
      </w:tr>
      <w:tr w:rsidR="007935AC" w:rsidRPr="007B1B75" w14:paraId="444A0839" w14:textId="77777777" w:rsidTr="00961B2A">
        <w:trPr>
          <w:jc w:val="center"/>
        </w:trPr>
        <w:tc>
          <w:tcPr>
            <w:tcW w:w="9640" w:type="dxa"/>
            <w:vAlign w:val="center"/>
          </w:tcPr>
          <w:p w14:paraId="3274C22D" w14:textId="0DB724BB" w:rsidR="007935AC" w:rsidRPr="007B1B75" w:rsidRDefault="007935AC" w:rsidP="007935A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color w:val="000000"/>
                <w:sz w:val="20"/>
                <w:szCs w:val="20"/>
              </w:rPr>
              <w:t>Wnioskodawca oświadcza, że nie podlega wykluczeniu związanemu z zakazem ubiegania się 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 </w:t>
            </w:r>
            <w:r w:rsidRPr="00050E76">
              <w:rPr>
                <w:rFonts w:ascii="Verdana" w:hAnsi="Verdana" w:cs="Arial"/>
                <w:color w:val="000000"/>
                <w:sz w:val="20"/>
                <w:szCs w:val="20"/>
              </w:rPr>
              <w:t>dofinansowanie na podstawie przepisów: art. 207 ust. 4 ustawy z dnia 27 sierpnia 2009 r. 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 </w:t>
            </w:r>
            <w:r w:rsidRPr="00050E76">
              <w:rPr>
                <w:rFonts w:ascii="Verdana" w:hAnsi="Verdana" w:cs="Arial"/>
                <w:color w:val="000000"/>
                <w:sz w:val="20"/>
                <w:szCs w:val="20"/>
              </w:rPr>
              <w:t>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kary.</w:t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935AC" w:rsidRPr="007B1B75" w14:paraId="6AC948E2" w14:textId="77777777" w:rsidTr="00A52DBD">
        <w:trPr>
          <w:jc w:val="center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1A8E93D0" w14:textId="662B0ADF" w:rsidR="007935AC" w:rsidRPr="007935AC" w:rsidRDefault="007935AC" w:rsidP="007935AC">
            <w:pPr>
              <w:pStyle w:val="Akapitzlist"/>
              <w:numPr>
                <w:ilvl w:val="0"/>
                <w:numId w:val="30"/>
              </w:numPr>
              <w:ind w:left="306" w:hanging="284"/>
              <w:rPr>
                <w:rFonts w:ascii="Verdana" w:hAnsi="Verdana" w:cs="Arial"/>
                <w:sz w:val="20"/>
                <w:szCs w:val="20"/>
              </w:rPr>
            </w:pPr>
            <w:r w:rsidRPr="007935AC">
              <w:rPr>
                <w:rFonts w:ascii="Verdana" w:hAnsi="Verdana" w:cs="Arial"/>
                <w:b/>
                <w:bCs/>
                <w:sz w:val="20"/>
                <w:szCs w:val="20"/>
              </w:rPr>
              <w:t>OŚWIADCZENIE O BRAKU PODWÓJNEGO FINANSOWANIA</w:t>
            </w:r>
          </w:p>
        </w:tc>
      </w:tr>
      <w:tr w:rsidR="007935AC" w:rsidRPr="007B1B75" w14:paraId="58D03BAA" w14:textId="77777777" w:rsidTr="00FD65DD">
        <w:trPr>
          <w:jc w:val="center"/>
        </w:trPr>
        <w:tc>
          <w:tcPr>
            <w:tcW w:w="9640" w:type="dxa"/>
            <w:vAlign w:val="center"/>
          </w:tcPr>
          <w:p w14:paraId="18D0B2B1" w14:textId="77777777" w:rsidR="007935AC" w:rsidRPr="00050E76" w:rsidRDefault="007935AC" w:rsidP="007935AC">
            <w:pPr>
              <w:jc w:val="both"/>
              <w:rPr>
                <w:rFonts w:ascii="Verdana" w:hAnsi="Verdana" w:cs="Arial"/>
                <w:spacing w:val="2"/>
                <w:sz w:val="20"/>
                <w:szCs w:val="20"/>
              </w:rPr>
            </w:pPr>
            <w:r w:rsidRPr="00050E76">
              <w:rPr>
                <w:rFonts w:ascii="Verdana" w:hAnsi="Verdana" w:cs="Arial"/>
                <w:spacing w:val="2"/>
                <w:sz w:val="20"/>
                <w:szCs w:val="20"/>
              </w:rPr>
              <w:t>Wnioskodawca oświadcza, że pozycje wydatków ujęte we wniosku o powierzenie grantu nie są objęte podwójnym finansowaniem.</w:t>
            </w:r>
          </w:p>
          <w:p w14:paraId="1963E414" w14:textId="77777777" w:rsidR="007935AC" w:rsidRPr="00050E76" w:rsidRDefault="007935AC" w:rsidP="007935AC">
            <w:pPr>
              <w:jc w:val="both"/>
              <w:rPr>
                <w:rFonts w:ascii="Verdana" w:hAnsi="Verdana" w:cs="Arial"/>
                <w:spacing w:val="2"/>
                <w:sz w:val="20"/>
                <w:szCs w:val="20"/>
              </w:rPr>
            </w:pPr>
            <w:r w:rsidRPr="00050E76">
              <w:rPr>
                <w:rFonts w:ascii="Verdana" w:hAnsi="Verdana" w:cs="Arial"/>
                <w:spacing w:val="2"/>
                <w:sz w:val="20"/>
                <w:szCs w:val="20"/>
              </w:rPr>
              <w:t>Podwójne finansowanie oznacza w szczególności:</w:t>
            </w:r>
          </w:p>
          <w:p w14:paraId="28319A73" w14:textId="77777777" w:rsidR="007935AC" w:rsidRPr="00050E76" w:rsidRDefault="007935AC" w:rsidP="007935AC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Verdana" w:hAnsi="Verdana" w:cs="Arial"/>
                <w:spacing w:val="2"/>
                <w:sz w:val="20"/>
                <w:szCs w:val="20"/>
              </w:rPr>
            </w:pPr>
            <w:r w:rsidRPr="00050E76">
              <w:rPr>
                <w:rFonts w:ascii="Verdana" w:hAnsi="Verdana" w:cs="Arial"/>
                <w:spacing w:val="2"/>
                <w:sz w:val="20"/>
                <w:szCs w:val="20"/>
              </w:rPr>
              <w:t>więcej niż jednokrotne przedstawienie do rozliczenia tego samego wydatku albo tej samej części wydatku ze środków UE w jakiejkolwiek formie (w szczególności dotacji, pożyczki, gwarancji/poręczenia),</w:t>
            </w:r>
          </w:p>
          <w:p w14:paraId="11FEF6B0" w14:textId="77777777" w:rsidR="007935AC" w:rsidRPr="00050E76" w:rsidRDefault="007935AC" w:rsidP="007935AC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Verdana" w:hAnsi="Verdana" w:cs="Arial"/>
                <w:spacing w:val="2"/>
                <w:sz w:val="20"/>
                <w:szCs w:val="20"/>
              </w:rPr>
            </w:pPr>
            <w:r w:rsidRPr="00050E76">
              <w:rPr>
                <w:rFonts w:ascii="Verdana" w:hAnsi="Verdana" w:cs="Arial"/>
                <w:spacing w:val="2"/>
                <w:sz w:val="20"/>
                <w:szCs w:val="20"/>
              </w:rPr>
              <w:t>rozliczenie zakupu używanego środka trwałego, który był uprzednio współfinansowany z udziałem środków UE,</w:t>
            </w:r>
          </w:p>
          <w:p w14:paraId="7D4A674B" w14:textId="77777777" w:rsidR="007935AC" w:rsidRPr="00050E76" w:rsidRDefault="007935AC" w:rsidP="007935AC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Verdana" w:hAnsi="Verdana" w:cs="Arial"/>
                <w:spacing w:val="2"/>
                <w:sz w:val="20"/>
                <w:szCs w:val="20"/>
              </w:rPr>
            </w:pPr>
            <w:r w:rsidRPr="00050E76">
              <w:rPr>
                <w:rFonts w:ascii="Verdana" w:hAnsi="Verdana" w:cs="Arial"/>
                <w:spacing w:val="2"/>
                <w:sz w:val="20"/>
                <w:szCs w:val="20"/>
              </w:rPr>
              <w:t>rozliczenie kosztów amortyzacji środka trwałego uprzednio zakupionego z udziałem środków UE,</w:t>
            </w:r>
          </w:p>
          <w:p w14:paraId="2A69B2A4" w14:textId="77777777" w:rsidR="007935AC" w:rsidRPr="00050E76" w:rsidRDefault="007935AC" w:rsidP="007935AC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Verdana" w:hAnsi="Verdana" w:cs="Arial"/>
                <w:spacing w:val="2"/>
                <w:sz w:val="20"/>
                <w:szCs w:val="20"/>
              </w:rPr>
            </w:pPr>
            <w:r w:rsidRPr="00050E76">
              <w:rPr>
                <w:rFonts w:ascii="Verdana" w:hAnsi="Verdana" w:cs="Arial"/>
                <w:spacing w:val="2"/>
                <w:sz w:val="20"/>
                <w:szCs w:val="20"/>
              </w:rPr>
              <w:t>rozliczenie wydatku poniesionego przez leasingodawcę na zakup przedmiotu leasingu w ramach leasingu finansowego, a następnie rozliczenie rat opłacanych przez Beneficjenta w związku z leasingiem tego przedmiotu,</w:t>
            </w:r>
          </w:p>
          <w:p w14:paraId="33F703F0" w14:textId="77777777" w:rsidR="007935AC" w:rsidRPr="00050E76" w:rsidRDefault="007935AC" w:rsidP="007935AC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Verdana" w:hAnsi="Verdana" w:cs="Arial"/>
                <w:spacing w:val="2"/>
                <w:sz w:val="20"/>
                <w:szCs w:val="20"/>
              </w:rPr>
            </w:pPr>
            <w:r w:rsidRPr="00050E76">
              <w:rPr>
                <w:rFonts w:ascii="Verdana" w:hAnsi="Verdana" w:cs="Arial"/>
                <w:spacing w:val="2"/>
                <w:sz w:val="20"/>
                <w:szCs w:val="20"/>
              </w:rPr>
              <w:t>objęcie kosztów kwalifikowalnych jednocześnie wsparciem w formie pożyczki i gwarancji/poręczenia,</w:t>
            </w:r>
          </w:p>
          <w:p w14:paraId="265ED72B" w14:textId="77777777" w:rsidR="007935AC" w:rsidRPr="00050E76" w:rsidRDefault="007935AC" w:rsidP="007935AC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Verdana" w:hAnsi="Verdana" w:cs="Arial"/>
                <w:spacing w:val="2"/>
                <w:sz w:val="20"/>
                <w:szCs w:val="20"/>
              </w:rPr>
            </w:pPr>
            <w:r w:rsidRPr="00050E76">
              <w:rPr>
                <w:rFonts w:ascii="Verdana" w:hAnsi="Verdana" w:cs="Arial"/>
                <w:spacing w:val="2"/>
                <w:sz w:val="20"/>
                <w:szCs w:val="20"/>
              </w:rPr>
              <w:t>rozliczenie tego samego wydatku w kosztach pośrednich projektu oraz kosztach bezpośrednich projektu,</w:t>
            </w:r>
          </w:p>
          <w:p w14:paraId="16FF3CE8" w14:textId="0F534377" w:rsidR="007935AC" w:rsidRPr="007B1B75" w:rsidRDefault="007935AC" w:rsidP="007935AC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pacing w:val="2"/>
                <w:sz w:val="20"/>
                <w:szCs w:val="20"/>
              </w:rPr>
              <w:t>otrzymanie na wydatki kwalifikowalne danego projektu lub części projektu dotacji z kilku źródeł (krajowych, unijnych lub innych) w wysokości łącznie wyższej niż 100% wydatków kwalifikowalnych projektu lub części projektu.</w:t>
            </w:r>
          </w:p>
        </w:tc>
      </w:tr>
      <w:tr w:rsidR="007935AC" w:rsidRPr="007B1B75" w14:paraId="4CA4EDB6" w14:textId="77777777" w:rsidTr="00E9683C">
        <w:trPr>
          <w:jc w:val="center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2B03D23B" w14:textId="0B5BEABC" w:rsidR="007935AC" w:rsidRPr="007935AC" w:rsidRDefault="007935AC" w:rsidP="007935AC">
            <w:pPr>
              <w:pStyle w:val="Akapitzlist"/>
              <w:numPr>
                <w:ilvl w:val="0"/>
                <w:numId w:val="30"/>
              </w:numPr>
              <w:ind w:left="306" w:hanging="284"/>
              <w:rPr>
                <w:rFonts w:ascii="Verdana" w:hAnsi="Verdana" w:cs="Arial"/>
                <w:sz w:val="20"/>
                <w:szCs w:val="20"/>
              </w:rPr>
            </w:pPr>
            <w:r w:rsidRPr="007935AC">
              <w:rPr>
                <w:rFonts w:ascii="Verdana" w:hAnsi="Verdana" w:cs="Arial"/>
                <w:b/>
                <w:bCs/>
                <w:sz w:val="20"/>
                <w:szCs w:val="20"/>
              </w:rPr>
              <w:t>OŚWIADCZENIE DOTYCZĄCE GRUPY DOCELOWEJ</w:t>
            </w:r>
          </w:p>
        </w:tc>
      </w:tr>
      <w:tr w:rsidR="007935AC" w:rsidRPr="007B1B75" w14:paraId="59E6AEBE" w14:textId="77777777" w:rsidTr="00C03D20">
        <w:trPr>
          <w:jc w:val="center"/>
        </w:trPr>
        <w:tc>
          <w:tcPr>
            <w:tcW w:w="9640" w:type="dxa"/>
            <w:vAlign w:val="center"/>
          </w:tcPr>
          <w:p w14:paraId="00265710" w14:textId="02DB3FBA" w:rsidR="007935AC" w:rsidRPr="007B1B75" w:rsidRDefault="007935AC" w:rsidP="007935A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pacing w:val="2"/>
                <w:sz w:val="20"/>
                <w:szCs w:val="20"/>
              </w:rPr>
              <w:t>Wnioskodawca zapewnia, że grupą docelową zadania będą uczniowie szkół i placówek systemu oświaty z terenu objętego LSR oraz, że uczestnik, do którego kierowane jest wsparcie w ramach grantu w zakresie działań spoza edukacji formalnej biorący udział w</w:t>
            </w:r>
            <w:r>
              <w:rPr>
                <w:rFonts w:ascii="Verdana" w:hAnsi="Verdana" w:cs="Arial"/>
                <w:spacing w:val="2"/>
                <w:sz w:val="20"/>
                <w:szCs w:val="20"/>
              </w:rPr>
              <w:t> </w:t>
            </w:r>
            <w:r w:rsidRPr="00050E76">
              <w:rPr>
                <w:rFonts w:ascii="Verdana" w:hAnsi="Verdana" w:cs="Arial"/>
                <w:spacing w:val="2"/>
                <w:sz w:val="20"/>
                <w:szCs w:val="20"/>
              </w:rPr>
              <w:t>przedsięwzięciach w ramach Priorytetu 8 i niniejszego działania nie będzie objęty wsparciem w ramach tego samego rodzaju wsparcia w projektach realizowanych w</w:t>
            </w:r>
            <w:r>
              <w:rPr>
                <w:rFonts w:ascii="Verdana" w:hAnsi="Verdana" w:cs="Arial"/>
                <w:spacing w:val="2"/>
                <w:sz w:val="20"/>
                <w:szCs w:val="20"/>
              </w:rPr>
              <w:t> </w:t>
            </w:r>
            <w:r w:rsidRPr="00050E76">
              <w:rPr>
                <w:rFonts w:ascii="Verdana" w:hAnsi="Verdana" w:cs="Arial"/>
                <w:spacing w:val="2"/>
                <w:sz w:val="20"/>
                <w:szCs w:val="20"/>
              </w:rPr>
              <w:t>Priorytecie 7.</w:t>
            </w:r>
          </w:p>
        </w:tc>
      </w:tr>
      <w:tr w:rsidR="007935AC" w:rsidRPr="007B1B75" w14:paraId="67C27DA9" w14:textId="77777777" w:rsidTr="002F35D3">
        <w:trPr>
          <w:jc w:val="center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40C885D1" w14:textId="21C8C1E8" w:rsidR="007935AC" w:rsidRPr="007935AC" w:rsidRDefault="007935AC" w:rsidP="007935AC">
            <w:pPr>
              <w:pStyle w:val="Akapitzlist"/>
              <w:numPr>
                <w:ilvl w:val="0"/>
                <w:numId w:val="30"/>
              </w:numPr>
              <w:ind w:left="306" w:hanging="284"/>
              <w:rPr>
                <w:rFonts w:ascii="Verdana" w:hAnsi="Verdana" w:cs="Arial"/>
                <w:sz w:val="20"/>
                <w:szCs w:val="20"/>
              </w:rPr>
            </w:pPr>
            <w:r w:rsidRPr="007935AC">
              <w:rPr>
                <w:rFonts w:ascii="Verdana" w:hAnsi="Verdana" w:cs="Arial"/>
                <w:b/>
                <w:bCs/>
                <w:sz w:val="20"/>
                <w:szCs w:val="20"/>
              </w:rPr>
              <w:t>OŚWIADCZENIE O ZGODNOŚCI Z PRZEPISAMI PRAWA</w:t>
            </w:r>
          </w:p>
        </w:tc>
      </w:tr>
      <w:tr w:rsidR="007935AC" w:rsidRPr="007B1B75" w14:paraId="360C8969" w14:textId="77777777" w:rsidTr="00DF18F9">
        <w:trPr>
          <w:jc w:val="center"/>
        </w:trPr>
        <w:tc>
          <w:tcPr>
            <w:tcW w:w="9640" w:type="dxa"/>
            <w:vAlign w:val="center"/>
          </w:tcPr>
          <w:p w14:paraId="4F075669" w14:textId="74D5D16E" w:rsidR="007935AC" w:rsidRPr="00050E76" w:rsidRDefault="007935AC" w:rsidP="007935AC">
            <w:pPr>
              <w:spacing w:before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Wnioskodawca oświadcza, że zadanie jest zgodne z właściwymi przepisami prawa krajowego i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050E76">
              <w:rPr>
                <w:rFonts w:ascii="Verdana" w:hAnsi="Verdana" w:cs="Arial"/>
                <w:sz w:val="20"/>
                <w:szCs w:val="20"/>
              </w:rPr>
              <w:t>unijnego oraz znane mu są zasady przyznawania dofinansowania określone w ustawach, rozporządzeniach, SZOP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50E76">
              <w:rPr>
                <w:rFonts w:ascii="Verdana" w:hAnsi="Verdana" w:cs="Arial"/>
                <w:sz w:val="20"/>
                <w:szCs w:val="20"/>
              </w:rPr>
              <w:t>i wytycznych dla Programu FEP 2021- 2027/EFS+, w tym:</w:t>
            </w:r>
          </w:p>
          <w:p w14:paraId="678AD76E" w14:textId="03B39C09" w:rsidR="007935AC" w:rsidRPr="007935AC" w:rsidRDefault="007935AC" w:rsidP="007935AC">
            <w:pPr>
              <w:pStyle w:val="Akapitzlist"/>
              <w:numPr>
                <w:ilvl w:val="0"/>
                <w:numId w:val="31"/>
              </w:numPr>
              <w:spacing w:before="60"/>
              <w:ind w:left="307" w:hanging="28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935AC">
              <w:rPr>
                <w:rFonts w:ascii="Verdana" w:hAnsi="Verdana" w:cs="Arial"/>
                <w:sz w:val="20"/>
                <w:szCs w:val="20"/>
              </w:rPr>
              <w:t>Ustawie z 20 lutego 2015 r. o rozwoju lokalnym z udziałem lokalnej społeczności,  a w zakresie nieuregulowanym w wsparcie będzie zgodne z Ustawą z 28 kwietnia 2022 r. o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7935AC">
              <w:rPr>
                <w:rFonts w:ascii="Verdana" w:hAnsi="Verdana" w:cs="Arial"/>
                <w:sz w:val="20"/>
                <w:szCs w:val="20"/>
              </w:rPr>
              <w:t>zasadach realizacji zadań finansowanych ze środków europejskich w perspektywie finansowej 2021-2027,</w:t>
            </w:r>
          </w:p>
          <w:p w14:paraId="54777645" w14:textId="68BF25C4" w:rsidR="007935AC" w:rsidRPr="007935AC" w:rsidRDefault="007935AC" w:rsidP="007935AC">
            <w:pPr>
              <w:pStyle w:val="Akapitzlist"/>
              <w:numPr>
                <w:ilvl w:val="0"/>
                <w:numId w:val="31"/>
              </w:numPr>
              <w:spacing w:before="60"/>
              <w:ind w:left="307" w:hanging="28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935AC">
              <w:rPr>
                <w:rFonts w:ascii="Verdana" w:hAnsi="Verdana" w:cs="Arial"/>
                <w:sz w:val="20"/>
                <w:szCs w:val="20"/>
              </w:rPr>
              <w:lastRenderedPageBreak/>
              <w:t>Wytycznych dotyczącymi realizacji projektów z udziałem środków Europejskiego Funduszu Społecznego Plus w regionalnych programach na lata 2021-2027 w zakresie interwencji EFS+ w obszarze edukacji,</w:t>
            </w:r>
          </w:p>
          <w:p w14:paraId="40591F24" w14:textId="46D2D565" w:rsidR="007935AC" w:rsidRPr="007935AC" w:rsidRDefault="007935AC" w:rsidP="007935AC">
            <w:pPr>
              <w:pStyle w:val="Akapitzlist"/>
              <w:numPr>
                <w:ilvl w:val="0"/>
                <w:numId w:val="31"/>
              </w:numPr>
              <w:spacing w:before="60"/>
              <w:ind w:left="307" w:hanging="28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935AC">
              <w:rPr>
                <w:rFonts w:ascii="Verdana" w:hAnsi="Verdana" w:cs="Arial"/>
                <w:sz w:val="20"/>
                <w:szCs w:val="20"/>
              </w:rPr>
              <w:t xml:space="preserve">oraz zobowiązuje się do ich stosowania. </w:t>
            </w:r>
          </w:p>
        </w:tc>
      </w:tr>
      <w:tr w:rsidR="007935AC" w:rsidRPr="007B1B75" w14:paraId="5704F235" w14:textId="77777777" w:rsidTr="00DA6157">
        <w:trPr>
          <w:jc w:val="center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1A840D75" w14:textId="142C3D6A" w:rsidR="007935AC" w:rsidRPr="007935AC" w:rsidRDefault="007935AC" w:rsidP="007935AC">
            <w:pPr>
              <w:pStyle w:val="Akapitzlist"/>
              <w:numPr>
                <w:ilvl w:val="0"/>
                <w:numId w:val="30"/>
              </w:numPr>
              <w:ind w:left="306" w:hanging="28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935AC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OŚWIADCZENIE O STOSOWANIU PREZPISÓW USTAWY O OCHRONIE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7935AC">
              <w:rPr>
                <w:rFonts w:ascii="Verdana" w:hAnsi="Verdana" w:cs="Arial"/>
                <w:b/>
                <w:bCs/>
                <w:sz w:val="20"/>
                <w:szCs w:val="20"/>
              </w:rPr>
              <w:t>MAŁOLETNICH</w:t>
            </w:r>
          </w:p>
        </w:tc>
      </w:tr>
      <w:tr w:rsidR="007935AC" w:rsidRPr="007B1B75" w14:paraId="14436DA6" w14:textId="77777777" w:rsidTr="003B45DB">
        <w:trPr>
          <w:jc w:val="center"/>
        </w:trPr>
        <w:tc>
          <w:tcPr>
            <w:tcW w:w="9640" w:type="dxa"/>
            <w:vAlign w:val="center"/>
          </w:tcPr>
          <w:p w14:paraId="61B267C2" w14:textId="4A091613" w:rsidR="007935AC" w:rsidRPr="007B1B75" w:rsidRDefault="007935AC" w:rsidP="007935A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Wnioskodawca zobowiązuje się do stosowania przepisów ustawy z dnia 16 maja 2016 r. o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050E76">
              <w:rPr>
                <w:rFonts w:ascii="Verdana" w:hAnsi="Verdana" w:cs="Arial"/>
                <w:sz w:val="20"/>
                <w:szCs w:val="20"/>
              </w:rPr>
              <w:t>przeciwdziałaniu zagrożeniom przestępczością na tle seksualnym i ochronie małoletnich (Dz. U. z 2024 r. poz. 560), jeżeli przedmiotem zadania są działania związane z wychowaniem, edukacją wypoczynkiem, leczeniem, świadczeniem porad psychologicznych, rozwojem duchowym, uprawianiem sportu lub realizacją innych zainteresowań przez małoletnich lub z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050E76">
              <w:rPr>
                <w:rFonts w:ascii="Verdana" w:hAnsi="Verdana" w:cs="Arial"/>
                <w:sz w:val="20"/>
                <w:szCs w:val="20"/>
              </w:rPr>
              <w:t>opieką nad nimi. Ponadto grantodawca zobowiązuje każdego grantobiorcę, do stosowania zapisów w/w ustawy przy realizacji przedsięwzięć objętych grantem.</w:t>
            </w:r>
          </w:p>
        </w:tc>
      </w:tr>
      <w:tr w:rsidR="007935AC" w:rsidRPr="007B1B75" w14:paraId="33319327" w14:textId="77777777" w:rsidTr="0059185B">
        <w:trPr>
          <w:jc w:val="center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254DC2A9" w14:textId="22DC4180" w:rsidR="007935AC" w:rsidRPr="007935AC" w:rsidRDefault="007935AC" w:rsidP="007935AC">
            <w:pPr>
              <w:pStyle w:val="Akapitzlist"/>
              <w:numPr>
                <w:ilvl w:val="0"/>
                <w:numId w:val="30"/>
              </w:numPr>
              <w:ind w:left="306" w:hanging="284"/>
              <w:rPr>
                <w:rFonts w:ascii="Verdana" w:hAnsi="Verdana" w:cs="Arial"/>
                <w:sz w:val="20"/>
                <w:szCs w:val="20"/>
              </w:rPr>
            </w:pPr>
            <w:r w:rsidRPr="007935AC">
              <w:rPr>
                <w:rFonts w:ascii="Verdana" w:hAnsi="Verdana" w:cs="Arial"/>
                <w:b/>
                <w:bCs/>
                <w:sz w:val="20"/>
                <w:szCs w:val="20"/>
              </w:rPr>
              <w:t>OŚWIADCZENIE DOTYCZĄCE SPOSOBU REALIZACJI ZADANIA</w:t>
            </w:r>
          </w:p>
        </w:tc>
      </w:tr>
      <w:tr w:rsidR="00FC18B6" w:rsidRPr="007B1B75" w14:paraId="54DDCCA0" w14:textId="77777777" w:rsidTr="00976AFA">
        <w:trPr>
          <w:jc w:val="center"/>
        </w:trPr>
        <w:tc>
          <w:tcPr>
            <w:tcW w:w="9640" w:type="dxa"/>
            <w:vAlign w:val="center"/>
          </w:tcPr>
          <w:p w14:paraId="1B4583CB" w14:textId="6DA255D3" w:rsidR="00FC18B6" w:rsidRPr="007B1B75" w:rsidRDefault="00FC18B6" w:rsidP="00FC18B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Wnioskodawca zobowiązuje się do realizacji zadania zgodnie z zasadami określonymi w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050E76">
              <w:rPr>
                <w:rFonts w:ascii="Verdana" w:hAnsi="Verdana" w:cs="Arial"/>
                <w:sz w:val="20"/>
                <w:szCs w:val="20"/>
              </w:rPr>
              <w:t>„Szczegółowym opisie zadania”, w tym do osiągnięcia zaplanowanych wskaźników, poniesienia określonych kategorii kosztów zgodnie z ich charakterystyką, nie ponoszenia kosztów pośrednich w ramach kwoty grantu, przekazania grantodawcy dokumentacji z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050E76">
              <w:rPr>
                <w:rFonts w:ascii="Verdana" w:hAnsi="Verdana" w:cs="Arial"/>
                <w:sz w:val="20"/>
                <w:szCs w:val="20"/>
              </w:rPr>
              <w:t>realizacji zadania.</w:t>
            </w:r>
          </w:p>
        </w:tc>
      </w:tr>
      <w:tr w:rsidR="00FC18B6" w:rsidRPr="007B1B75" w14:paraId="239DA8F4" w14:textId="77777777" w:rsidTr="007D06D2">
        <w:trPr>
          <w:jc w:val="center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17228D91" w14:textId="47A7F8CD" w:rsidR="00FC18B6" w:rsidRPr="00FC18B6" w:rsidRDefault="00FC18B6" w:rsidP="00FC18B6">
            <w:pPr>
              <w:pStyle w:val="Akapitzlist"/>
              <w:numPr>
                <w:ilvl w:val="0"/>
                <w:numId w:val="30"/>
              </w:numPr>
              <w:ind w:left="306" w:hanging="284"/>
              <w:rPr>
                <w:rFonts w:ascii="Verdana" w:hAnsi="Verdana" w:cs="Arial"/>
                <w:sz w:val="20"/>
                <w:szCs w:val="20"/>
              </w:rPr>
            </w:pPr>
            <w:r w:rsidRPr="00FC18B6">
              <w:rPr>
                <w:rFonts w:ascii="Verdana" w:hAnsi="Verdana" w:cs="Arial"/>
                <w:b/>
                <w:bCs/>
                <w:sz w:val="20"/>
                <w:szCs w:val="20"/>
              </w:rPr>
              <w:t>OŚWIADCZENIE DOTYCZĄCE OCHRONY DANYCH OSOBOWYCH</w:t>
            </w:r>
          </w:p>
        </w:tc>
      </w:tr>
      <w:tr w:rsidR="00FC18B6" w:rsidRPr="007B1B75" w14:paraId="586F1341" w14:textId="77777777" w:rsidTr="007A545A">
        <w:trPr>
          <w:jc w:val="center"/>
        </w:trPr>
        <w:tc>
          <w:tcPr>
            <w:tcW w:w="9640" w:type="dxa"/>
            <w:vAlign w:val="center"/>
          </w:tcPr>
          <w:p w14:paraId="50F2FBF4" w14:textId="71BD728E" w:rsidR="00FC18B6" w:rsidRPr="00050E76" w:rsidRDefault="00FC18B6" w:rsidP="00FC18B6">
            <w:pPr>
              <w:pStyle w:val="Akapitzlist"/>
              <w:widowControl w:val="0"/>
              <w:numPr>
                <w:ilvl w:val="0"/>
                <w:numId w:val="16"/>
              </w:numPr>
              <w:spacing w:before="120" w:after="160"/>
              <w:ind w:left="306" w:hanging="142"/>
              <w:contextualSpacing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sz w:val="20"/>
                <w:szCs w:val="20"/>
              </w:rPr>
              <w:t>Zapoznałem/-</w:t>
            </w:r>
            <w:proofErr w:type="spellStart"/>
            <w:r w:rsidRPr="00050E76">
              <w:rPr>
                <w:rFonts w:ascii="Verdana" w:hAnsi="Verdana" w:cs="Arial"/>
                <w:b/>
                <w:sz w:val="20"/>
                <w:szCs w:val="20"/>
              </w:rPr>
              <w:t>am</w:t>
            </w:r>
            <w:proofErr w:type="spellEnd"/>
            <w:r w:rsidRPr="00050E76">
              <w:rPr>
                <w:rFonts w:ascii="Verdana" w:hAnsi="Verdana" w:cs="Arial"/>
                <w:b/>
                <w:sz w:val="20"/>
                <w:szCs w:val="20"/>
              </w:rPr>
              <w:t xml:space="preserve"> się z poniżej wskazaną klauzulą informacyjną </w:t>
            </w:r>
            <w:r w:rsidR="00B33FEF">
              <w:rPr>
                <w:rFonts w:ascii="Verdana" w:hAnsi="Verdana" w:cs="Arial"/>
                <w:b/>
                <w:sz w:val="20"/>
                <w:szCs w:val="20"/>
              </w:rPr>
              <w:t xml:space="preserve">Lokalnej Grupy Działania Nasze Bieszczady </w:t>
            </w:r>
            <w:r w:rsidRPr="00050E76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z siedzibą w </w:t>
            </w:r>
            <w:r w:rsidR="00B33FE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Lesku</w:t>
            </w:r>
            <w:r w:rsidRPr="00050E76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, będącego beneficjentem projektu grantowego </w:t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>w ramach programu regionalnego Fundusze Europejskie dla Podkarpacia 2021-2027, dalej beneficjent FEP 2021-2027.</w:t>
            </w:r>
            <w:r w:rsidRPr="00050E76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14B89583" w14:textId="77777777" w:rsidR="00FC18B6" w:rsidRPr="00050E76" w:rsidRDefault="00FC18B6" w:rsidP="00FC18B6">
            <w:pPr>
              <w:spacing w:after="120"/>
              <w:ind w:left="22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 xml:space="preserve">W celu wykonania obowiązku nałożonego art. 13 i 14 </w:t>
            </w:r>
            <w:r w:rsidRPr="00050E76">
              <w:rPr>
                <w:rFonts w:ascii="Verdana" w:hAnsi="Verdana" w:cs="Arial"/>
                <w:bCs/>
                <w:sz w:val="20"/>
                <w:szCs w:val="20"/>
              </w:rPr>
      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      </w:r>
            <w:r w:rsidRPr="00050E76">
              <w:rPr>
                <w:rFonts w:ascii="Verdana" w:hAnsi="Verdana" w:cs="Arial"/>
                <w:sz w:val="20"/>
                <w:szCs w:val="20"/>
              </w:rPr>
              <w:t>RODO, w związku z art. 88 ustawy o zasadach realizacji zadań finansowanych ze środków europejskich w perspektywie finansowej 2021-2027 z dnia 28 kwietnia 2022 r., zwanej dalej ustawą wdrożeniową, informujemy o zasadach przetwarzania Państwa danych osobowych:</w:t>
            </w:r>
          </w:p>
          <w:p w14:paraId="084C7C37" w14:textId="3DD363C9" w:rsidR="00FC18B6" w:rsidRPr="00050E76" w:rsidRDefault="00FC18B6" w:rsidP="00FC18B6">
            <w:pPr>
              <w:numPr>
                <w:ilvl w:val="0"/>
                <w:numId w:val="15"/>
              </w:numPr>
              <w:tabs>
                <w:tab w:val="left" w:pos="589"/>
              </w:tabs>
              <w:ind w:left="447" w:hanging="425"/>
              <w:jc w:val="both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 xml:space="preserve">Administratorem </w:t>
            </w:r>
            <w:r w:rsidRPr="00050E76">
              <w:rPr>
                <w:rFonts w:ascii="Verdana" w:eastAsia="Arial" w:hAnsi="Verdana" w:cs="Arial"/>
                <w:sz w:val="20"/>
                <w:szCs w:val="20"/>
              </w:rPr>
              <w:t xml:space="preserve">Państwa </w:t>
            </w:r>
            <w:r w:rsidRPr="00050E76">
              <w:rPr>
                <w:rFonts w:ascii="Verdana" w:eastAsia="Times New Roman" w:hAnsi="Verdana" w:cs="Arial"/>
                <w:sz w:val="20"/>
                <w:szCs w:val="20"/>
              </w:rPr>
              <w:t xml:space="preserve">danych osobowych </w:t>
            </w:r>
            <w:r w:rsidRPr="00050E76">
              <w:rPr>
                <w:rFonts w:ascii="Verdana" w:hAnsi="Verdana" w:cs="Arial"/>
                <w:sz w:val="20"/>
                <w:szCs w:val="20"/>
              </w:rPr>
              <w:t xml:space="preserve">jest: </w:t>
            </w:r>
            <w:r w:rsidR="00B33FEF">
              <w:rPr>
                <w:rFonts w:ascii="Verdana" w:hAnsi="Verdana" w:cs="Arial"/>
                <w:sz w:val="20"/>
                <w:szCs w:val="20"/>
              </w:rPr>
              <w:t>Lokalna Grupa Działania Nasze Bieszczady</w:t>
            </w:r>
            <w:r w:rsidRPr="00050E76">
              <w:rPr>
                <w:rFonts w:ascii="Verdana" w:hAnsi="Verdana" w:cs="Arial"/>
                <w:sz w:val="20"/>
                <w:szCs w:val="20"/>
              </w:rPr>
              <w:t xml:space="preserve"> – beneficjent FEP 2021-2027</w:t>
            </w:r>
            <w:r w:rsidRPr="00050E76">
              <w:rPr>
                <w:rFonts w:ascii="Verdana" w:eastAsia="Arial" w:hAnsi="Verdana" w:cs="Arial"/>
                <w:sz w:val="20"/>
                <w:szCs w:val="20"/>
              </w:rPr>
              <w:t>.</w:t>
            </w:r>
            <w:r w:rsidRPr="00050E76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7945F13D" w14:textId="42C1324B" w:rsidR="00FC18B6" w:rsidRPr="00B33FEF" w:rsidRDefault="00FC18B6" w:rsidP="00FC18B6">
            <w:pPr>
              <w:numPr>
                <w:ilvl w:val="0"/>
                <w:numId w:val="15"/>
              </w:numPr>
              <w:tabs>
                <w:tab w:val="left" w:pos="589"/>
              </w:tabs>
              <w:ind w:left="447" w:hanging="425"/>
              <w:jc w:val="both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050E76">
              <w:rPr>
                <w:rFonts w:ascii="Verdana" w:eastAsia="Arial" w:hAnsi="Verdana" w:cs="Arial"/>
                <w:sz w:val="20"/>
                <w:szCs w:val="20"/>
              </w:rPr>
              <w:t>Z administratorem Państwa danych osobowych można się k</w:t>
            </w:r>
            <w:r w:rsidRPr="00050E76">
              <w:rPr>
                <w:rFonts w:ascii="Verdana" w:hAnsi="Verdana" w:cs="Arial"/>
                <w:sz w:val="20"/>
                <w:szCs w:val="20"/>
              </w:rPr>
              <w:t>ontaktować poprzez adres e-</w:t>
            </w:r>
            <w:r w:rsidRPr="00B33FEF">
              <w:rPr>
                <w:rFonts w:ascii="Verdana" w:hAnsi="Verdana" w:cs="Arial"/>
                <w:sz w:val="20"/>
                <w:szCs w:val="20"/>
              </w:rPr>
              <w:t xml:space="preserve">mail: </w:t>
            </w:r>
            <w:r w:rsidR="00B33FEF" w:rsidRPr="00B33FEF">
              <w:rPr>
                <w:rFonts w:ascii="Verdana" w:hAnsi="Verdana" w:cs="Arial"/>
                <w:sz w:val="20"/>
                <w:szCs w:val="20"/>
              </w:rPr>
              <w:t>nasze-bieszczady@nasze-bieszczady.pl</w:t>
            </w:r>
            <w:r w:rsidRPr="00B33FEF">
              <w:rPr>
                <w:rFonts w:ascii="Verdana" w:hAnsi="Verdana" w:cs="Arial"/>
                <w:sz w:val="20"/>
                <w:szCs w:val="20"/>
              </w:rPr>
              <w:t xml:space="preserve">, lub telefonicznie pod numerem telefonu </w:t>
            </w:r>
            <w:r w:rsidR="00B33FEF">
              <w:rPr>
                <w:rFonts w:ascii="Verdana" w:hAnsi="Verdana" w:cs="Arial"/>
                <w:sz w:val="20"/>
                <w:szCs w:val="20"/>
              </w:rPr>
              <w:t>13 469 62 03.</w:t>
            </w:r>
          </w:p>
          <w:p w14:paraId="0B44B842" w14:textId="77777777" w:rsidR="00FC18B6" w:rsidRPr="00050E76" w:rsidRDefault="00FC18B6" w:rsidP="00FC18B6">
            <w:pPr>
              <w:numPr>
                <w:ilvl w:val="0"/>
                <w:numId w:val="15"/>
              </w:numPr>
              <w:tabs>
                <w:tab w:val="left" w:pos="589"/>
              </w:tabs>
              <w:ind w:left="447" w:hanging="425"/>
              <w:jc w:val="both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050E76">
              <w:rPr>
                <w:rFonts w:ascii="Verdana" w:eastAsia="Arial" w:hAnsi="Verdana" w:cs="Arial"/>
                <w:sz w:val="20"/>
                <w:szCs w:val="20"/>
              </w:rPr>
              <w:t xml:space="preserve">Państwa dane osobowe będą przetwarzane </w:t>
            </w:r>
            <w:r w:rsidRPr="00050E76">
              <w:rPr>
                <w:rFonts w:ascii="Verdana" w:eastAsia="Times New Roman" w:hAnsi="Verdana" w:cs="Arial"/>
                <w:sz w:val="20"/>
                <w:szCs w:val="20"/>
              </w:rPr>
              <w:t xml:space="preserve">w związku </w:t>
            </w:r>
            <w:r w:rsidRPr="00050E76">
              <w:rPr>
                <w:rFonts w:ascii="Verdana" w:hAnsi="Verdana" w:cs="Arial"/>
                <w:bCs/>
                <w:sz w:val="20"/>
                <w:szCs w:val="20"/>
              </w:rPr>
              <w:t xml:space="preserve">z ubieganiem się o dofinansowanie projektu </w:t>
            </w:r>
            <w:r w:rsidRPr="00050E76">
              <w:rPr>
                <w:rFonts w:ascii="Verdana" w:hAnsi="Verdana" w:cs="Arial"/>
                <w:sz w:val="20"/>
                <w:szCs w:val="20"/>
              </w:rPr>
              <w:t>w ramach programu regionalnego Fundusze Europejskie dla Podkarpacia 2021-2027, dalej</w:t>
            </w:r>
            <w:r w:rsidRPr="00050E7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050E76">
              <w:rPr>
                <w:rFonts w:ascii="Verdana" w:eastAsia="Arial" w:hAnsi="Verdana" w:cs="Arial"/>
                <w:sz w:val="20"/>
                <w:szCs w:val="20"/>
              </w:rPr>
              <w:t>FEP 2021-2027,</w:t>
            </w:r>
            <w:r w:rsidRPr="00050E76">
              <w:rPr>
                <w:rFonts w:ascii="Verdana" w:hAnsi="Verdana" w:cs="Arial"/>
                <w:sz w:val="20"/>
                <w:szCs w:val="20"/>
              </w:rPr>
              <w:t xml:space="preserve"> a w przypadku uzyskania dofinansowania również w związku z realizacją projektu w ramach </w:t>
            </w:r>
            <w:r w:rsidRPr="00050E76">
              <w:rPr>
                <w:rFonts w:ascii="Verdana" w:eastAsia="Arial" w:hAnsi="Verdana" w:cs="Arial"/>
                <w:sz w:val="20"/>
                <w:szCs w:val="20"/>
              </w:rPr>
              <w:t>FEP 2021-2027</w:t>
            </w:r>
            <w:r w:rsidRPr="00050E76">
              <w:rPr>
                <w:rFonts w:ascii="Verdana" w:hAnsi="Verdana" w:cs="Arial"/>
                <w:sz w:val="20"/>
                <w:szCs w:val="20"/>
              </w:rPr>
              <w:t xml:space="preserve">, w szczególności w celu potwierdzania </w:t>
            </w:r>
            <w:r w:rsidRPr="00050E76">
              <w:rPr>
                <w:rFonts w:ascii="Verdana" w:eastAsia="Times New Roman" w:hAnsi="Verdana" w:cs="Arial"/>
                <w:sz w:val="20"/>
                <w:szCs w:val="20"/>
              </w:rPr>
              <w:t>kwalifikowalności wydatków, udzielania wsparcia uczestnikom projektów, m</w:t>
            </w:r>
            <w:r w:rsidRPr="00050E76">
              <w:rPr>
                <w:rFonts w:ascii="Verdana" w:hAnsi="Verdana" w:cs="Arial"/>
                <w:sz w:val="20"/>
                <w:szCs w:val="20"/>
              </w:rPr>
              <w:t>onitorowania, sprawozdawczości, komunikacji, ewaluacji, kontroli oraz działań promocyjnych, a także w celu informowania o Projekcie.</w:t>
            </w:r>
          </w:p>
          <w:p w14:paraId="665D82A2" w14:textId="77777777" w:rsidR="00FC18B6" w:rsidRPr="00050E76" w:rsidRDefault="00FC18B6" w:rsidP="00FC18B6">
            <w:pPr>
              <w:numPr>
                <w:ilvl w:val="0"/>
                <w:numId w:val="15"/>
              </w:numPr>
              <w:tabs>
                <w:tab w:val="left" w:pos="589"/>
              </w:tabs>
              <w:ind w:left="447" w:hanging="425"/>
              <w:jc w:val="both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050E76">
              <w:rPr>
                <w:rFonts w:ascii="Verdana" w:eastAsia="Arial" w:hAnsi="Verdana" w:cs="Arial"/>
                <w:sz w:val="20"/>
                <w:szCs w:val="20"/>
              </w:rPr>
              <w:t xml:space="preserve">Państwa dane osobowe będą przetwarzane na </w:t>
            </w:r>
            <w:r w:rsidRPr="00050E76">
              <w:rPr>
                <w:rFonts w:ascii="Verdana" w:eastAsia="Times New Roman" w:hAnsi="Verdana" w:cs="Arial"/>
                <w:sz w:val="20"/>
                <w:szCs w:val="20"/>
              </w:rPr>
              <w:t>podstawie</w:t>
            </w:r>
            <w:r w:rsidRPr="00050E76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  <w:r w:rsidRPr="00050E76">
              <w:rPr>
                <w:rFonts w:ascii="Verdana" w:eastAsia="Times New Roman" w:hAnsi="Verdana" w:cs="Arial"/>
                <w:sz w:val="20"/>
                <w:szCs w:val="20"/>
              </w:rPr>
              <w:t>art. 6 ust. 1 lit. c i e, art. 9 ust. 2 lit. g oraz art. 10 RODO, w związku z realizacją zadań wynikających m.in. z:</w:t>
            </w:r>
          </w:p>
          <w:p w14:paraId="2C6965B5" w14:textId="5FDA7A67" w:rsidR="00FC18B6" w:rsidRPr="00050E76" w:rsidRDefault="00FC18B6" w:rsidP="00FC18B6">
            <w:pPr>
              <w:numPr>
                <w:ilvl w:val="1"/>
                <w:numId w:val="17"/>
              </w:numPr>
              <w:tabs>
                <w:tab w:val="left" w:pos="731"/>
                <w:tab w:val="left" w:pos="1134"/>
              </w:tabs>
              <w:ind w:left="731" w:hanging="284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050E76">
              <w:rPr>
                <w:rFonts w:ascii="Verdana" w:eastAsia="Arial" w:hAnsi="Verdana" w:cs="Arial"/>
                <w:sz w:val="20"/>
                <w:szCs w:val="20"/>
              </w:rPr>
      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 na potrzeby Funduszu Azylu, Migracji i Integracji, Funduszu Bezpieczeństwa Wewnętrznego i Instrumentu Wsparcia Finansowego na rzecz Zarządzania Granicami i</w:t>
            </w:r>
            <w:r w:rsidR="00B33FEF">
              <w:rPr>
                <w:rFonts w:ascii="Verdana" w:eastAsia="Arial" w:hAnsi="Verdana" w:cs="Arial"/>
                <w:sz w:val="20"/>
                <w:szCs w:val="20"/>
              </w:rPr>
              <w:t> </w:t>
            </w:r>
            <w:r w:rsidRPr="00050E76">
              <w:rPr>
                <w:rFonts w:ascii="Verdana" w:eastAsia="Arial" w:hAnsi="Verdana" w:cs="Arial"/>
                <w:sz w:val="20"/>
                <w:szCs w:val="20"/>
              </w:rPr>
              <w:t>Polityki Wizowej;</w:t>
            </w:r>
          </w:p>
          <w:p w14:paraId="626F96F6" w14:textId="77777777" w:rsidR="00FC18B6" w:rsidRPr="00050E76" w:rsidRDefault="00FC18B6" w:rsidP="00FC18B6">
            <w:pPr>
              <w:numPr>
                <w:ilvl w:val="1"/>
                <w:numId w:val="17"/>
              </w:numPr>
              <w:tabs>
                <w:tab w:val="left" w:pos="731"/>
                <w:tab w:val="left" w:pos="851"/>
                <w:tab w:val="left" w:pos="1134"/>
              </w:tabs>
              <w:ind w:left="731" w:hanging="284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050E7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Rozporządzenia</w:t>
            </w:r>
            <w:r w:rsidRPr="00050E76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  <w:r w:rsidRPr="00050E76">
              <w:rPr>
                <w:rFonts w:ascii="Verdana" w:hAnsi="Verdana" w:cs="Arial"/>
                <w:sz w:val="20"/>
                <w:szCs w:val="20"/>
              </w:rPr>
              <w:t>Parlamentu Europejskiego i Rady (UE) 2021/1057 z dnia 24 czerwca 2021 r. ustanawiającego Europejski Fundusz Społeczny Plus (EFS+) oraz uchylającego rozporządzenie (UE) nr 1296/2013 rozporządzenia EFS+</w:t>
            </w:r>
            <w:r w:rsidRPr="00050E76">
              <w:rPr>
                <w:rFonts w:ascii="Verdana" w:eastAsia="Arial" w:hAnsi="Verdana" w:cs="Arial"/>
                <w:sz w:val="20"/>
                <w:szCs w:val="20"/>
              </w:rPr>
              <w:t>;</w:t>
            </w:r>
          </w:p>
          <w:p w14:paraId="6DFF3CC6" w14:textId="77777777" w:rsidR="00FC18B6" w:rsidRPr="00050E76" w:rsidRDefault="00FC18B6" w:rsidP="00FC18B6">
            <w:pPr>
              <w:numPr>
                <w:ilvl w:val="1"/>
                <w:numId w:val="17"/>
              </w:numPr>
              <w:tabs>
                <w:tab w:val="left" w:pos="731"/>
                <w:tab w:val="left" w:pos="851"/>
                <w:tab w:val="left" w:pos="1134"/>
              </w:tabs>
              <w:ind w:left="589" w:hanging="142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ustawy wdrożeniowej.</w:t>
            </w:r>
          </w:p>
          <w:p w14:paraId="73CB56DC" w14:textId="77777777" w:rsidR="00FC18B6" w:rsidRPr="00050E76" w:rsidRDefault="00FC18B6" w:rsidP="00FC18B6">
            <w:pPr>
              <w:numPr>
                <w:ilvl w:val="0"/>
                <w:numId w:val="15"/>
              </w:numPr>
              <w:tabs>
                <w:tab w:val="left" w:pos="447"/>
              </w:tabs>
              <w:ind w:left="447" w:hanging="425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050E76">
              <w:rPr>
                <w:rFonts w:ascii="Verdana" w:eastAsia="Arial" w:hAnsi="Verdana" w:cs="Arial"/>
                <w:sz w:val="20"/>
                <w:szCs w:val="20"/>
              </w:rPr>
              <w:lastRenderedPageBreak/>
              <w:t xml:space="preserve">Państwa dane osobowe </w:t>
            </w:r>
            <w:r w:rsidRPr="00050E76">
              <w:rPr>
                <w:rFonts w:ascii="Verdana" w:hAnsi="Verdana" w:cs="Arial"/>
                <w:sz w:val="20"/>
                <w:szCs w:val="20"/>
              </w:rPr>
              <w:t>będą przetwarzane przez okres niezbędny do realizacji celu, o którym mowa w pkt. 3. Po tym czasie dane mogą być przetwarzane do dnia wygaśnięcia zobowiązań wynikających z innego przepisu prawa, w tym ustawy z dnia 14 lipca 1983 r. o narodowym zasobie archiwalnym i archiwach</w:t>
            </w:r>
            <w:r w:rsidRPr="00050E76">
              <w:rPr>
                <w:rFonts w:ascii="Verdana" w:hAnsi="Verdana" w:cs="Arial"/>
                <w:bCs/>
                <w:sz w:val="20"/>
                <w:szCs w:val="20"/>
              </w:rPr>
              <w:t xml:space="preserve">, </w:t>
            </w:r>
            <w:r w:rsidRPr="00050E76">
              <w:rPr>
                <w:rFonts w:ascii="Verdana" w:hAnsi="Verdana" w:cs="Arial"/>
                <w:sz w:val="20"/>
                <w:szCs w:val="20"/>
              </w:rPr>
              <w:t>o ile przetwarzanie tych danych będzie niezbędne do spełnienia obowiązku wynikającego z tego przepisu prawa.</w:t>
            </w:r>
          </w:p>
          <w:p w14:paraId="5AD03B85" w14:textId="77777777" w:rsidR="00FC18B6" w:rsidRPr="00050E76" w:rsidRDefault="00FC18B6" w:rsidP="00FC18B6">
            <w:pPr>
              <w:numPr>
                <w:ilvl w:val="0"/>
                <w:numId w:val="15"/>
              </w:numPr>
              <w:tabs>
                <w:tab w:val="left" w:pos="447"/>
              </w:tabs>
              <w:ind w:left="447" w:hanging="425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050E76">
              <w:rPr>
                <w:rFonts w:ascii="Verdana" w:eastAsia="Arial" w:hAnsi="Verdana" w:cs="Arial"/>
                <w:sz w:val="20"/>
                <w:szCs w:val="20"/>
              </w:rPr>
              <w:t xml:space="preserve">Na podstawie art. 89 ust. 1 ustawy wdrożeniowej dostęp do danych osobowych i informacji gromadzonych przez beneficjenta FEP 2021-2027, przysługuje Instytucji Zarządzającej FEP 2021-2027 (dalej IZ FEP 2021-2027), ministrowi właściwemu do spraw rozwoju regionalnego, wykonującemu zadania państwa członkowskiego, ministrowi właściwemu do spraw finansów publicznych, instytucjom zarządzającym, instytucjom pośredniczącym, instytucji audytowej, a także podmiotom, którym wymienione podmioty powierzają realizację zadań na podstawie odrębnej umowy, w zakresie niezbędnym do realizacji ich zadań wynikających z przepisów ustawy wdrożeniowej. </w:t>
            </w:r>
          </w:p>
          <w:p w14:paraId="01883210" w14:textId="77777777" w:rsidR="00FC18B6" w:rsidRPr="00050E76" w:rsidRDefault="00FC18B6" w:rsidP="00FC18B6">
            <w:pPr>
              <w:numPr>
                <w:ilvl w:val="0"/>
                <w:numId w:val="15"/>
              </w:numPr>
              <w:tabs>
                <w:tab w:val="left" w:pos="447"/>
              </w:tabs>
              <w:ind w:left="447" w:hanging="425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050E76">
              <w:rPr>
                <w:rFonts w:ascii="Verdana" w:eastAsia="Arial" w:hAnsi="Verdana" w:cs="Arial"/>
                <w:sz w:val="20"/>
                <w:szCs w:val="20"/>
              </w:rPr>
              <w:t>Podmioty, o których mowa w pkt. 6 udostępniają sobie nawzajem dane osobowe niezbędne do realizacji ich zadań, w szczególności przy pomocy systemów teleinformatycznych.</w:t>
            </w:r>
          </w:p>
          <w:p w14:paraId="60F553FF" w14:textId="77777777" w:rsidR="00FC18B6" w:rsidRPr="00050E76" w:rsidRDefault="00FC18B6" w:rsidP="00FC18B6">
            <w:pPr>
              <w:numPr>
                <w:ilvl w:val="0"/>
                <w:numId w:val="15"/>
              </w:numPr>
              <w:tabs>
                <w:tab w:val="left" w:pos="447"/>
              </w:tabs>
              <w:ind w:left="447" w:hanging="425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eastAsia="Arial" w:hAnsi="Verdana" w:cs="Arial"/>
                <w:sz w:val="20"/>
                <w:szCs w:val="20"/>
              </w:rPr>
              <w:t>Państwa dane osobowe mogą zostać udostępnione przez beneficjenta FEP 2021-2027 m.in. podmiotom zaangażowanym w szczególności w: proces audytu, ewaluacji i kontroli w ramach FEP 2021-2027, zgodnie z nałożonymi na beneficjenta FEP 2021-2027 obowiązkami, na podstawie m.in. aktów prawnych wskazanych w pkt. 4.</w:t>
            </w:r>
          </w:p>
          <w:p w14:paraId="3EA442B7" w14:textId="40415170" w:rsidR="00FC18B6" w:rsidRPr="00B33FEF" w:rsidRDefault="00FC18B6" w:rsidP="00B33FEF">
            <w:pPr>
              <w:numPr>
                <w:ilvl w:val="0"/>
                <w:numId w:val="15"/>
              </w:numPr>
              <w:tabs>
                <w:tab w:val="left" w:pos="447"/>
                <w:tab w:val="left" w:pos="7818"/>
                <w:tab w:val="left" w:pos="8102"/>
              </w:tabs>
              <w:ind w:left="447" w:hanging="425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B33FEF">
              <w:rPr>
                <w:rFonts w:ascii="Verdana" w:eastAsia="Arial" w:hAnsi="Verdana" w:cs="Arial"/>
                <w:sz w:val="20"/>
                <w:szCs w:val="20"/>
              </w:rPr>
              <w:t xml:space="preserve">W przypadku danych osobowych personelu projektu, beneficjent FEP 2021-2027 informuje, że na podstawie art. 89 ust. 1 ustawy wdrożeniowej Państwa dane osobowe, zostały beneficjentowi FEP 2021-2027 udostępnione przez Wnioskodawcę </w:t>
            </w:r>
            <w:r w:rsidRPr="00B33FEF">
              <w:rPr>
                <w:rFonts w:ascii="Verdana" w:eastAsia="Times New Roman" w:hAnsi="Verdana" w:cs="Arial"/>
                <w:sz w:val="20"/>
                <w:szCs w:val="20"/>
              </w:rPr>
              <w:t xml:space="preserve">w związku </w:t>
            </w:r>
            <w:r w:rsidRPr="00B33FEF">
              <w:rPr>
                <w:rFonts w:ascii="Verdana" w:hAnsi="Verdana" w:cs="Arial"/>
                <w:bCs/>
                <w:sz w:val="20"/>
                <w:szCs w:val="20"/>
              </w:rPr>
              <w:t>z</w:t>
            </w:r>
            <w:r w:rsidR="00B33FEF">
              <w:rPr>
                <w:rFonts w:ascii="Verdana" w:hAnsi="Verdana" w:cs="Arial"/>
                <w:bCs/>
                <w:sz w:val="20"/>
                <w:szCs w:val="20"/>
              </w:rPr>
              <w:t> </w:t>
            </w:r>
            <w:r w:rsidRPr="00B33FEF">
              <w:rPr>
                <w:rFonts w:ascii="Verdana" w:hAnsi="Verdana" w:cs="Arial"/>
                <w:bCs/>
                <w:sz w:val="20"/>
                <w:szCs w:val="20"/>
              </w:rPr>
              <w:t xml:space="preserve">ubieganiem się o dofinansowanie projektu </w:t>
            </w:r>
            <w:r w:rsidRPr="00B33FEF">
              <w:rPr>
                <w:rFonts w:ascii="Verdana" w:hAnsi="Verdana" w:cs="Arial"/>
                <w:sz w:val="20"/>
                <w:szCs w:val="20"/>
              </w:rPr>
              <w:t xml:space="preserve">w ramach </w:t>
            </w:r>
            <w:r w:rsidRPr="00B33FEF">
              <w:rPr>
                <w:rFonts w:ascii="Verdana" w:eastAsia="Arial" w:hAnsi="Verdana" w:cs="Arial"/>
                <w:sz w:val="20"/>
                <w:szCs w:val="20"/>
              </w:rPr>
              <w:t xml:space="preserve">FEP 2021-2027, </w:t>
            </w:r>
            <w:r w:rsidRPr="00B33FEF">
              <w:rPr>
                <w:rFonts w:ascii="Verdana" w:hAnsi="Verdana" w:cs="Arial"/>
                <w:sz w:val="20"/>
                <w:szCs w:val="20"/>
              </w:rPr>
              <w:t xml:space="preserve">a w przypadku uzyskania dofinansowania również w związku z realizacją projektu w ramach </w:t>
            </w:r>
            <w:r w:rsidRPr="00B33FEF">
              <w:rPr>
                <w:rFonts w:ascii="Verdana" w:eastAsia="Arial" w:hAnsi="Verdana" w:cs="Arial"/>
                <w:sz w:val="20"/>
                <w:szCs w:val="20"/>
              </w:rPr>
              <w:t xml:space="preserve">FEP 2021-2027. </w:t>
            </w:r>
          </w:p>
          <w:p w14:paraId="3EA04D0F" w14:textId="72DBE42F" w:rsidR="00FC18B6" w:rsidRPr="00050E76" w:rsidRDefault="00FC18B6" w:rsidP="00B33FEF">
            <w:pPr>
              <w:numPr>
                <w:ilvl w:val="0"/>
                <w:numId w:val="15"/>
              </w:numPr>
              <w:tabs>
                <w:tab w:val="left" w:pos="306"/>
              </w:tabs>
              <w:ind w:left="447" w:hanging="425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eastAsia="Arial" w:hAnsi="Verdana" w:cs="Arial"/>
                <w:sz w:val="20"/>
                <w:szCs w:val="20"/>
              </w:rPr>
              <w:t>Na mocy art. 48 ust. 2 ustawy wdrożeniowej - dokumenty i informacje wytworzone lub przygotowane przez instytucje zaangażowane w realizację regionalnego programu FEP 2021-2027 w związku z oceną dokumentów i informacji przedstawianych przez Wnioskodawców nie podlegają udostępnieniu do czasu zakończenia postępowania w zakresie wyboru projektów do dofinansowania, udostępnieniu w trybie przepisów ustawy z dnia 6 września 2001 r. o dostępie do informacji publicznej oraz ustawy z dnia 3</w:t>
            </w:r>
            <w:r w:rsidR="00B33FEF">
              <w:rPr>
                <w:rFonts w:ascii="Verdana" w:eastAsia="Arial" w:hAnsi="Verdana" w:cs="Arial"/>
                <w:sz w:val="20"/>
                <w:szCs w:val="20"/>
              </w:rPr>
              <w:t> </w:t>
            </w:r>
            <w:r w:rsidRPr="00050E76">
              <w:rPr>
                <w:rFonts w:ascii="Verdana" w:eastAsia="Arial" w:hAnsi="Verdana" w:cs="Arial"/>
                <w:sz w:val="20"/>
                <w:szCs w:val="20"/>
              </w:rPr>
              <w:t>października 2008 r. o udostępnianiu informacji o środowisku i jego ochronie, udziale społeczeństwa w ochronie środowiska oraz o ocenach oddziaływania na środowisko.</w:t>
            </w:r>
          </w:p>
          <w:p w14:paraId="26B9057A" w14:textId="77777777" w:rsidR="00FC18B6" w:rsidRPr="00050E76" w:rsidRDefault="00FC18B6" w:rsidP="00B33FEF">
            <w:pPr>
              <w:numPr>
                <w:ilvl w:val="0"/>
                <w:numId w:val="15"/>
              </w:numPr>
              <w:tabs>
                <w:tab w:val="left" w:pos="306"/>
                <w:tab w:val="left" w:pos="7960"/>
              </w:tabs>
              <w:ind w:left="447" w:hanging="425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050E76">
              <w:rPr>
                <w:rFonts w:ascii="Verdana" w:eastAsia="Arial" w:hAnsi="Verdana" w:cs="Arial"/>
                <w:sz w:val="20"/>
                <w:szCs w:val="20"/>
              </w:rPr>
              <w:t xml:space="preserve">Posiadają Państwo prawo do dostępu do swoich danych osobowych, ich sprostowania lub ograniczenia przetwarzania lub prawo do wniesienia sprzeciwu wobec przetwarzania. 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      </w:r>
            <w:r w:rsidRPr="00050E76">
              <w:rPr>
                <w:rFonts w:ascii="Verdana" w:hAnsi="Verdana" w:cs="Arial"/>
                <w:sz w:val="20"/>
                <w:szCs w:val="20"/>
              </w:rPr>
              <w:t>osobie której dane są przetwarzane nie przysługuje prawo do usunięcia albo przenoszenia tych danych.</w:t>
            </w:r>
          </w:p>
          <w:p w14:paraId="2313E8AC" w14:textId="0EAF41D9" w:rsidR="00FC18B6" w:rsidRPr="00050E76" w:rsidRDefault="00FC18B6" w:rsidP="00B33FEF">
            <w:pPr>
              <w:numPr>
                <w:ilvl w:val="0"/>
                <w:numId w:val="15"/>
              </w:numPr>
              <w:tabs>
                <w:tab w:val="left" w:pos="306"/>
              </w:tabs>
              <w:ind w:left="447" w:hanging="425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050E76">
              <w:rPr>
                <w:rFonts w:ascii="Verdana" w:eastAsia="Arial" w:hAnsi="Verdana" w:cs="Arial"/>
                <w:sz w:val="20"/>
                <w:szCs w:val="20"/>
              </w:rPr>
              <w:t>Posiadają Państwo prawo wniesienia skargi do organu nadzorczego - Prezesa Urzędu Ochrony Danych (dane kontaktowe dostępne są pod adresem:</w:t>
            </w:r>
            <w:r w:rsidRPr="00050E76">
              <w:rPr>
                <w:rFonts w:ascii="Verdana" w:eastAsia="Arial" w:hAnsi="Verdana" w:cs="Arial"/>
                <w:color w:val="0000FF"/>
                <w:sz w:val="20"/>
                <w:szCs w:val="20"/>
              </w:rPr>
              <w:t xml:space="preserve"> </w:t>
            </w:r>
            <w:hyperlink r:id="rId8" w:history="1">
              <w:r w:rsidR="00B33FEF" w:rsidRPr="007457AA">
                <w:rPr>
                  <w:rStyle w:val="Hipercze"/>
                  <w:rFonts w:ascii="Verdana" w:eastAsia="Arial" w:hAnsi="Verdana" w:cs="Arial"/>
                  <w:sz w:val="20"/>
                  <w:szCs w:val="20"/>
                </w:rPr>
                <w:t>https://uodo.gov.pl/pl)</w:t>
              </w:r>
            </w:hyperlink>
            <w:r w:rsidRPr="00050E76">
              <w:rPr>
                <w:rFonts w:ascii="Verdana" w:eastAsia="Arial" w:hAnsi="Verdana" w:cs="Arial"/>
                <w:sz w:val="20"/>
                <w:szCs w:val="20"/>
              </w:rPr>
              <w:t>.</w:t>
            </w:r>
          </w:p>
          <w:p w14:paraId="4DD1CFAC" w14:textId="77777777" w:rsidR="00FC18B6" w:rsidRPr="00050E76" w:rsidRDefault="00FC18B6" w:rsidP="00B33FEF">
            <w:pPr>
              <w:numPr>
                <w:ilvl w:val="0"/>
                <w:numId w:val="15"/>
              </w:numPr>
              <w:tabs>
                <w:tab w:val="left" w:pos="306"/>
              </w:tabs>
              <w:ind w:left="447" w:hanging="425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050E76">
              <w:rPr>
                <w:rFonts w:ascii="Verdana" w:eastAsia="Arial" w:hAnsi="Verdana" w:cs="Arial"/>
                <w:sz w:val="20"/>
                <w:szCs w:val="20"/>
              </w:rPr>
              <w:t>Beneficjent FEP 2021-2027 nie zamierza przekazywać Państwa danych osobowych do państwa trzeciego lub organizacji międzynarodowej (poza Europejski Obszar Gospodarczy).</w:t>
            </w:r>
          </w:p>
          <w:p w14:paraId="0518D460" w14:textId="77777777" w:rsidR="00FC18B6" w:rsidRPr="00050E76" w:rsidRDefault="00FC18B6" w:rsidP="00B33FEF">
            <w:pPr>
              <w:numPr>
                <w:ilvl w:val="0"/>
                <w:numId w:val="15"/>
              </w:numPr>
              <w:tabs>
                <w:tab w:val="left" w:pos="306"/>
              </w:tabs>
              <w:spacing w:after="240"/>
              <w:ind w:left="447" w:hanging="425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050E76">
              <w:rPr>
                <w:rFonts w:ascii="Verdana" w:hAnsi="Verdana" w:cs="Arial"/>
                <w:sz w:val="20"/>
                <w:szCs w:val="20"/>
              </w:rPr>
              <w:t>W oparciu o dane osobowe przetwarzane w ramach FEP 2021-2027, beneficjent</w:t>
            </w:r>
            <w:r w:rsidRPr="00050E76">
              <w:rPr>
                <w:rFonts w:ascii="Verdana" w:eastAsia="Arial" w:hAnsi="Verdana" w:cs="Arial"/>
                <w:sz w:val="20"/>
                <w:szCs w:val="20"/>
              </w:rPr>
              <w:t xml:space="preserve"> FEP 2021-2027 </w:t>
            </w:r>
            <w:r w:rsidRPr="00050E76">
              <w:rPr>
                <w:rFonts w:ascii="Verdana" w:hAnsi="Verdana" w:cs="Arial"/>
                <w:sz w:val="20"/>
                <w:szCs w:val="20"/>
              </w:rPr>
              <w:t>nie będzie podejmować wobec osób, których dane dotyczą zautomatyzowanych decyzji, w tym decyzji będących wynikiem profilowania.</w:t>
            </w:r>
          </w:p>
          <w:p w14:paraId="24982704" w14:textId="1AFA261E" w:rsidR="00FC18B6" w:rsidRPr="00050E76" w:rsidRDefault="00FC18B6" w:rsidP="00B33FEF">
            <w:pPr>
              <w:pStyle w:val="Normalny1"/>
              <w:widowControl w:val="0"/>
              <w:numPr>
                <w:ilvl w:val="0"/>
                <w:numId w:val="16"/>
              </w:numPr>
              <w:spacing w:after="240"/>
              <w:ind w:left="447" w:hanging="141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sz w:val="20"/>
                <w:szCs w:val="20"/>
              </w:rPr>
              <w:t xml:space="preserve">Mam świadomość obowiązków wynikających z art. 24 </w:t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>Rozporządzenia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danych), w związku z</w:t>
            </w:r>
            <w:r w:rsidR="00B33FEF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ubieganiem się o dofinansowanie projektu </w:t>
            </w:r>
            <w:r w:rsidRPr="00050E76">
              <w:rPr>
                <w:rFonts w:ascii="Verdana" w:hAnsi="Verdana" w:cs="Arial"/>
                <w:b/>
                <w:sz w:val="20"/>
                <w:szCs w:val="20"/>
              </w:rPr>
              <w:t>w ramach programu regionalnego Fundusze Europejskie dla Podkarpacia 2021-2027, mając na uwadze zapisy ustawy o zasadach realizacji zadań finansowanych ze środków europejskich w</w:t>
            </w:r>
            <w:r w:rsidR="00B33FEF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 w:rsidRPr="00050E76">
              <w:rPr>
                <w:rFonts w:ascii="Verdana" w:hAnsi="Verdana" w:cs="Arial"/>
                <w:b/>
                <w:sz w:val="20"/>
                <w:szCs w:val="20"/>
              </w:rPr>
              <w:t>perspektywie finansowej 2021-2027</w:t>
            </w:r>
            <w:r w:rsidRPr="00050E76">
              <w:rPr>
                <w:rFonts w:ascii="Verdana" w:eastAsia="Calibri" w:hAnsi="Verdana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50E76">
              <w:rPr>
                <w:rFonts w:ascii="Verdana" w:hAnsi="Verdana" w:cs="Arial"/>
                <w:b/>
                <w:sz w:val="20"/>
                <w:szCs w:val="20"/>
              </w:rPr>
              <w:t>z dnia 28 kwietnia 2022 r, w </w:t>
            </w:r>
            <w:r w:rsidRPr="00050E76">
              <w:rPr>
                <w:rFonts w:ascii="Verdana" w:eastAsia="Times New Roman" w:hAnsi="Verdana" w:cs="Arial"/>
                <w:b/>
                <w:sz w:val="20"/>
                <w:szCs w:val="20"/>
              </w:rPr>
              <w:t xml:space="preserve">tym </w:t>
            </w:r>
            <w:r w:rsidRPr="00050E76">
              <w:rPr>
                <w:rFonts w:ascii="Verdana" w:eastAsia="Times New Roman" w:hAnsi="Verdana" w:cs="Arial"/>
                <w:b/>
                <w:sz w:val="20"/>
                <w:szCs w:val="20"/>
              </w:rPr>
              <w:lastRenderedPageBreak/>
              <w:t>w</w:t>
            </w:r>
            <w:r w:rsidR="00B33FEF">
              <w:rPr>
                <w:rFonts w:ascii="Verdana" w:eastAsia="Times New Roman" w:hAnsi="Verdana" w:cs="Arial"/>
                <w:b/>
                <w:sz w:val="20"/>
                <w:szCs w:val="20"/>
              </w:rPr>
              <w:t> </w:t>
            </w:r>
            <w:r w:rsidRPr="00050E76">
              <w:rPr>
                <w:rFonts w:ascii="Verdana" w:eastAsia="Times New Roman" w:hAnsi="Verdana" w:cs="Arial"/>
                <w:b/>
                <w:sz w:val="20"/>
                <w:szCs w:val="20"/>
              </w:rPr>
              <w:t>szczególności art. 87</w:t>
            </w:r>
            <w:r w:rsidR="00B33FEF">
              <w:rPr>
                <w:rFonts w:ascii="Verdana" w:eastAsia="Times New Roman" w:hAnsi="Verdana" w:cs="Arial"/>
                <w:b/>
                <w:sz w:val="20"/>
                <w:szCs w:val="20"/>
              </w:rPr>
              <w:t>-</w:t>
            </w:r>
            <w:r w:rsidRPr="00050E76">
              <w:rPr>
                <w:rFonts w:ascii="Verdana" w:eastAsia="Times New Roman" w:hAnsi="Verdana" w:cs="Arial"/>
                <w:b/>
                <w:sz w:val="20"/>
                <w:szCs w:val="20"/>
              </w:rPr>
              <w:t xml:space="preserve">93. </w:t>
            </w:r>
          </w:p>
          <w:p w14:paraId="61C18743" w14:textId="7C1D8A82" w:rsidR="00FC18B6" w:rsidRPr="007B1B75" w:rsidRDefault="00FC18B6" w:rsidP="00FC18B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0E76">
              <w:rPr>
                <w:rFonts w:ascii="Verdana" w:eastAsia="Times New Roman" w:hAnsi="Verdana" w:cs="Arial"/>
                <w:b/>
                <w:sz w:val="20"/>
                <w:szCs w:val="20"/>
              </w:rPr>
              <w:t xml:space="preserve">Jako administrator danych osobowych, które będą podlegały przetwarzaniu w związku </w:t>
            </w: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z ubieganiem się o dofinansowanie projektu </w:t>
            </w:r>
            <w:r w:rsidRPr="00050E76">
              <w:rPr>
                <w:rFonts w:ascii="Verdana" w:hAnsi="Verdana" w:cs="Arial"/>
                <w:b/>
                <w:sz w:val="20"/>
                <w:szCs w:val="20"/>
              </w:rPr>
              <w:t>w ramach FEP 2021-2027</w:t>
            </w:r>
            <w:r w:rsidRPr="00050E76">
              <w:rPr>
                <w:rFonts w:ascii="Verdana" w:eastAsia="Times New Roman" w:hAnsi="Verdana" w:cs="Arial"/>
                <w:b/>
                <w:sz w:val="20"/>
                <w:szCs w:val="20"/>
              </w:rPr>
              <w:t>, w tym pozyskiwanych od personelu projektu i uczestników projektu, dołożę szczególnej staranności w celu ochrony interesów tych osób, których dane dotyczą i spełnię wszystkie wymagania wynikające z zapisów RODO. Oświadczam, że wykonam i udokumentuję wobec tych osób, obowiązek informacyjny dotyczący przetwarzania ich danych zgodnie z art. 13 i 14 RODO, również w imieniu beneficjenta</w:t>
            </w:r>
            <w:r w:rsidRPr="00050E76">
              <w:rPr>
                <w:rFonts w:ascii="Verdana" w:eastAsia="Arial" w:hAnsi="Verdana" w:cs="Arial"/>
                <w:b/>
                <w:sz w:val="20"/>
                <w:szCs w:val="20"/>
              </w:rPr>
              <w:t xml:space="preserve"> FEP 2021-2027</w:t>
            </w:r>
            <w:r w:rsidRPr="00050E76">
              <w:rPr>
                <w:rFonts w:ascii="Verdana" w:eastAsia="Times New Roman" w:hAnsi="Verdana" w:cs="Arial"/>
                <w:b/>
                <w:sz w:val="20"/>
                <w:szCs w:val="20"/>
              </w:rPr>
              <w:t>, w zakresie zgodnym z art. 87 ust. 2-3 ustawy wdrożeniowej, mając na uwadze zasadę rozliczalności, o której mowa w art. 5 ust. 2 RODO. Obowiązek informacyjny w imieniu beneficjenta</w:t>
            </w:r>
            <w:r w:rsidRPr="00050E76">
              <w:rPr>
                <w:rFonts w:ascii="Verdana" w:eastAsia="Arial" w:hAnsi="Verdana" w:cs="Arial"/>
                <w:b/>
                <w:sz w:val="20"/>
                <w:szCs w:val="20"/>
              </w:rPr>
              <w:t xml:space="preserve"> FEP 2021-2027 </w:t>
            </w:r>
            <w:r w:rsidRPr="00050E76">
              <w:rPr>
                <w:rFonts w:ascii="Verdana" w:eastAsia="Times New Roman" w:hAnsi="Verdana" w:cs="Arial"/>
                <w:b/>
                <w:sz w:val="20"/>
                <w:szCs w:val="20"/>
              </w:rPr>
              <w:t>zostanie spełniony w oparciu o wyżej wskazaną klauzulę informacyjną.</w:t>
            </w:r>
          </w:p>
        </w:tc>
      </w:tr>
    </w:tbl>
    <w:p w14:paraId="047E68EB" w14:textId="77777777" w:rsidR="00204621" w:rsidRPr="00204621" w:rsidRDefault="00204621" w:rsidP="00204621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bookmarkStart w:id="4" w:name="_Hlk210893994"/>
    </w:p>
    <w:p w14:paraId="008BA537" w14:textId="77777777" w:rsidR="00204621" w:rsidRPr="00204621" w:rsidRDefault="00204621" w:rsidP="00204621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0E55A60E" w14:textId="77777777" w:rsidR="00C03AAF" w:rsidRPr="00C03AAF" w:rsidRDefault="00C03AAF" w:rsidP="00C03AAF">
      <w:pPr>
        <w:tabs>
          <w:tab w:val="left" w:pos="3630"/>
        </w:tabs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6D010FA" w14:textId="77777777" w:rsidR="00C03AAF" w:rsidRPr="00C03AAF" w:rsidRDefault="00C03AAF" w:rsidP="00C03AAF">
      <w:pPr>
        <w:tabs>
          <w:tab w:val="left" w:pos="3630"/>
        </w:tabs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727E889" w14:textId="77777777" w:rsidR="00C03AAF" w:rsidRPr="00C03AAF" w:rsidRDefault="00C03AAF" w:rsidP="00C03AAF">
      <w:pPr>
        <w:tabs>
          <w:tab w:val="left" w:pos="3630"/>
        </w:tabs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110C5EE" w14:textId="77777777" w:rsidR="00C03AAF" w:rsidRPr="00C03AAF" w:rsidRDefault="00C03AAF" w:rsidP="00C03AAF">
      <w:pPr>
        <w:tabs>
          <w:tab w:val="left" w:pos="3630"/>
        </w:tabs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B862689" w14:textId="77777777" w:rsidR="00C03AAF" w:rsidRPr="00C03AAF" w:rsidRDefault="00C03AAF" w:rsidP="00C03AAF">
      <w:pPr>
        <w:tabs>
          <w:tab w:val="left" w:pos="3630"/>
        </w:tabs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4811EE7" w14:textId="77777777" w:rsidR="00C03AAF" w:rsidRPr="00C03AAF" w:rsidRDefault="00C03AAF" w:rsidP="00C03AAF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88B422F" w14:textId="6BD9CD41" w:rsidR="00C03AAF" w:rsidRPr="00C03AAF" w:rsidRDefault="00C03AAF" w:rsidP="00C03AAF">
      <w:pPr>
        <w:spacing w:after="0" w:line="276" w:lineRule="auto"/>
        <w:ind w:firstLine="426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03AA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….…………..…………………</w:t>
      </w:r>
      <w:r w:rsidRPr="00C03AA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03AA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="00C87BF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03AA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03AA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…………………………….………….………</w:t>
      </w:r>
    </w:p>
    <w:p w14:paraId="7176DCBD" w14:textId="5CBADF1C" w:rsidR="00C03AAF" w:rsidRPr="00C03AAF" w:rsidRDefault="00C03AAF" w:rsidP="00C87BFE">
      <w:pPr>
        <w:spacing w:after="0" w:line="276" w:lineRule="auto"/>
        <w:ind w:left="5670" w:hanging="4961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  <w:r w:rsidRPr="00C03AAF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>miejscowość i data</w:t>
      </w:r>
      <w:r w:rsidRPr="00C03AAF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ab/>
        <w:t>Pieczęć i podpis/y osoby/</w:t>
      </w:r>
      <w:proofErr w:type="spellStart"/>
      <w:r w:rsidRPr="00C03AAF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>ób</w:t>
      </w:r>
      <w:proofErr w:type="spellEnd"/>
      <w:r w:rsidRPr="00C03AAF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 xml:space="preserve"> upoważnionej/</w:t>
      </w:r>
      <w:proofErr w:type="spellStart"/>
      <w:r w:rsidRPr="00C03AAF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>ych</w:t>
      </w:r>
      <w:proofErr w:type="spellEnd"/>
      <w:r w:rsidRPr="00C03AAF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 xml:space="preserve"> do reprezentacji wnioskodawcy</w:t>
      </w:r>
    </w:p>
    <w:bookmarkEnd w:id="4"/>
    <w:p w14:paraId="77FF2C6D" w14:textId="77777777" w:rsidR="00C03AAF" w:rsidRPr="00C03AAF" w:rsidRDefault="00C03AAF" w:rsidP="00C03AAF">
      <w:pPr>
        <w:spacing w:line="278" w:lineRule="auto"/>
        <w:rPr>
          <w:rFonts w:ascii="Verdana" w:eastAsia="Aptos" w:hAnsi="Verdana" w:cs="Times New Roman"/>
          <w:sz w:val="20"/>
          <w:szCs w:val="20"/>
        </w:rPr>
      </w:pPr>
    </w:p>
    <w:sectPr w:rsidR="00C03AAF" w:rsidRPr="00C03AAF" w:rsidSect="005B14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993" w:left="1417" w:header="568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8F34" w14:textId="77777777" w:rsidR="006618A7" w:rsidRDefault="006618A7" w:rsidP="00AC79EA">
      <w:pPr>
        <w:spacing w:after="0" w:line="240" w:lineRule="auto"/>
      </w:pPr>
      <w:r>
        <w:separator/>
      </w:r>
    </w:p>
  </w:endnote>
  <w:endnote w:type="continuationSeparator" w:id="0">
    <w:p w14:paraId="34EA5E85" w14:textId="77777777" w:rsidR="006618A7" w:rsidRDefault="006618A7" w:rsidP="00AC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E322" w14:textId="77777777" w:rsidR="0055403B" w:rsidRDefault="005540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2600277"/>
      <w:docPartObj>
        <w:docPartGallery w:val="Page Numbers (Bottom of Page)"/>
        <w:docPartUnique/>
      </w:docPartObj>
    </w:sdtPr>
    <w:sdtContent>
      <w:sdt>
        <w:sdtPr>
          <w:id w:val="1516578110"/>
          <w:docPartObj>
            <w:docPartGallery w:val="Page Numbers (Top of Page)"/>
            <w:docPartUnique/>
          </w:docPartObj>
        </w:sdtPr>
        <w:sdtContent>
          <w:p w14:paraId="54B9DC9A" w14:textId="5498CD67" w:rsidR="00125A37" w:rsidRDefault="0055403B" w:rsidP="0055403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4735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2BA42E" w14:textId="732D0326" w:rsidR="00125A37" w:rsidRDefault="0055403B" w:rsidP="0055403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8EF0" w14:textId="77777777" w:rsidR="006618A7" w:rsidRDefault="006618A7" w:rsidP="00AC79EA">
      <w:pPr>
        <w:spacing w:after="0" w:line="240" w:lineRule="auto"/>
      </w:pPr>
      <w:r>
        <w:separator/>
      </w:r>
    </w:p>
  </w:footnote>
  <w:footnote w:type="continuationSeparator" w:id="0">
    <w:p w14:paraId="1599D22E" w14:textId="77777777" w:rsidR="006618A7" w:rsidRDefault="006618A7" w:rsidP="00AC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0465" w14:textId="77777777" w:rsidR="0055403B" w:rsidRDefault="0055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6070" w14:textId="25DC9F96" w:rsidR="00AB4A55" w:rsidRDefault="00AB4A55" w:rsidP="00AB4A55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92EC" w14:textId="45F7A533" w:rsidR="00CD7576" w:rsidRDefault="005C7C89" w:rsidP="00AC79EA">
    <w:pPr>
      <w:pStyle w:val="Nagwek"/>
      <w:jc w:val="center"/>
    </w:pPr>
    <w:r w:rsidRPr="001D3A3D">
      <w:rPr>
        <w:noProof/>
      </w:rPr>
      <w:drawing>
        <wp:inline distT="0" distB="0" distL="0" distR="0" wp14:anchorId="68A15C98" wp14:editId="335EEEC9">
          <wp:extent cx="5760720" cy="471170"/>
          <wp:effectExtent l="0" t="0" r="0" b="5080"/>
          <wp:docPr id="1676978179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A72CF8"/>
    <w:multiLevelType w:val="hybridMultilevel"/>
    <w:tmpl w:val="1D20A188"/>
    <w:lvl w:ilvl="0" w:tplc="6CF2D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0A58"/>
    <w:multiLevelType w:val="multilevel"/>
    <w:tmpl w:val="F98C31FE"/>
    <w:lvl w:ilvl="0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56155C"/>
    <w:multiLevelType w:val="multilevel"/>
    <w:tmpl w:val="F43C2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95F12A9"/>
    <w:multiLevelType w:val="hybridMultilevel"/>
    <w:tmpl w:val="BF944350"/>
    <w:lvl w:ilvl="0" w:tplc="B4E8BF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3138D"/>
    <w:multiLevelType w:val="hybridMultilevel"/>
    <w:tmpl w:val="23C6A80C"/>
    <w:lvl w:ilvl="0" w:tplc="79624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16A9E"/>
    <w:multiLevelType w:val="hybridMultilevel"/>
    <w:tmpl w:val="FFDC6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E3153"/>
    <w:multiLevelType w:val="hybridMultilevel"/>
    <w:tmpl w:val="F6AE3506"/>
    <w:lvl w:ilvl="0" w:tplc="E4B48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E9A16E5"/>
    <w:multiLevelType w:val="multilevel"/>
    <w:tmpl w:val="9F24C0D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hAnsi="Cambri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0" w15:restartNumberingAfterBreak="0">
    <w:nsid w:val="2FE94262"/>
    <w:multiLevelType w:val="hybridMultilevel"/>
    <w:tmpl w:val="FC90A8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43912"/>
    <w:multiLevelType w:val="hybridMultilevel"/>
    <w:tmpl w:val="7A8A5C5E"/>
    <w:lvl w:ilvl="0" w:tplc="F3048FF8">
      <w:start w:val="1"/>
      <w:numFmt w:val="upperRoman"/>
      <w:lvlText w:val="%1."/>
      <w:lvlJc w:val="right"/>
      <w:pPr>
        <w:ind w:left="720" w:hanging="360"/>
      </w:pPr>
      <w:rPr>
        <w:rFonts w:ascii="Cambria" w:hAnsi="Cambria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A2904"/>
    <w:multiLevelType w:val="hybridMultilevel"/>
    <w:tmpl w:val="9ED61EF4"/>
    <w:lvl w:ilvl="0" w:tplc="FCF29026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20921"/>
    <w:multiLevelType w:val="hybridMultilevel"/>
    <w:tmpl w:val="94643F8A"/>
    <w:lvl w:ilvl="0" w:tplc="4D96FB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924FD"/>
    <w:multiLevelType w:val="multilevel"/>
    <w:tmpl w:val="58A0791A"/>
    <w:lvl w:ilvl="0">
      <w:start w:val="6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15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1CD7"/>
    <w:multiLevelType w:val="multilevel"/>
    <w:tmpl w:val="E6445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4A4D7D"/>
    <w:multiLevelType w:val="hybridMultilevel"/>
    <w:tmpl w:val="B622DF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B4C42"/>
    <w:multiLevelType w:val="multilevel"/>
    <w:tmpl w:val="AE789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76205BA"/>
    <w:multiLevelType w:val="hybridMultilevel"/>
    <w:tmpl w:val="D46476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D53F5"/>
    <w:multiLevelType w:val="hybridMultilevel"/>
    <w:tmpl w:val="842AB250"/>
    <w:lvl w:ilvl="0" w:tplc="96443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F38F2"/>
    <w:multiLevelType w:val="multilevel"/>
    <w:tmpl w:val="58A0791A"/>
    <w:lvl w:ilvl="0">
      <w:start w:val="6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22" w15:restartNumberingAfterBreak="0">
    <w:nsid w:val="5DCC1F9E"/>
    <w:multiLevelType w:val="hybridMultilevel"/>
    <w:tmpl w:val="45A68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A6A72"/>
    <w:multiLevelType w:val="hybridMultilevel"/>
    <w:tmpl w:val="DA882CB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E3A5E"/>
    <w:multiLevelType w:val="hybridMultilevel"/>
    <w:tmpl w:val="BC6C1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2959E7"/>
    <w:multiLevelType w:val="hybridMultilevel"/>
    <w:tmpl w:val="58BEEF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80D26"/>
    <w:multiLevelType w:val="hybridMultilevel"/>
    <w:tmpl w:val="BA700C78"/>
    <w:lvl w:ilvl="0" w:tplc="A3080B7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538EE"/>
    <w:multiLevelType w:val="multilevel"/>
    <w:tmpl w:val="47923CDC"/>
    <w:lvl w:ilvl="0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29" w15:restartNumberingAfterBreak="0">
    <w:nsid w:val="7D4C2395"/>
    <w:multiLevelType w:val="hybridMultilevel"/>
    <w:tmpl w:val="E94A6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3717104">
    <w:abstractNumId w:val="9"/>
  </w:num>
  <w:num w:numId="2" w16cid:durableId="870653964">
    <w:abstractNumId w:val="11"/>
  </w:num>
  <w:num w:numId="3" w16cid:durableId="947084885">
    <w:abstractNumId w:val="28"/>
  </w:num>
  <w:num w:numId="4" w16cid:durableId="1654529092">
    <w:abstractNumId w:val="29"/>
  </w:num>
  <w:num w:numId="5" w16cid:durableId="1943686911">
    <w:abstractNumId w:val="3"/>
  </w:num>
  <w:num w:numId="6" w16cid:durableId="226651796">
    <w:abstractNumId w:val="1"/>
  </w:num>
  <w:num w:numId="7" w16cid:durableId="726414907">
    <w:abstractNumId w:val="5"/>
  </w:num>
  <w:num w:numId="8" w16cid:durableId="1927033171">
    <w:abstractNumId w:val="4"/>
  </w:num>
  <w:num w:numId="9" w16cid:durableId="123086056">
    <w:abstractNumId w:val="12"/>
  </w:num>
  <w:num w:numId="10" w16cid:durableId="1749618932">
    <w:abstractNumId w:val="2"/>
  </w:num>
  <w:num w:numId="11" w16cid:durableId="1972976451">
    <w:abstractNumId w:val="22"/>
  </w:num>
  <w:num w:numId="12" w16cid:durableId="17241240">
    <w:abstractNumId w:val="15"/>
  </w:num>
  <w:num w:numId="13" w16cid:durableId="1850748871">
    <w:abstractNumId w:val="25"/>
  </w:num>
  <w:num w:numId="14" w16cid:durableId="411393195">
    <w:abstractNumId w:val="24"/>
  </w:num>
  <w:num w:numId="15" w16cid:durableId="1651324995">
    <w:abstractNumId w:val="0"/>
  </w:num>
  <w:num w:numId="16" w16cid:durableId="1560166326">
    <w:abstractNumId w:val="23"/>
  </w:num>
  <w:num w:numId="17" w16cid:durableId="1472401774">
    <w:abstractNumId w:val="8"/>
  </w:num>
  <w:num w:numId="18" w16cid:durableId="1234320353">
    <w:abstractNumId w:val="10"/>
  </w:num>
  <w:num w:numId="19" w16cid:durableId="1179471149">
    <w:abstractNumId w:val="6"/>
  </w:num>
  <w:num w:numId="20" w16cid:durableId="1535773356">
    <w:abstractNumId w:val="26"/>
  </w:num>
  <w:num w:numId="21" w16cid:durableId="230893797">
    <w:abstractNumId w:val="26"/>
  </w:num>
  <w:num w:numId="22" w16cid:durableId="1140076506">
    <w:abstractNumId w:val="17"/>
  </w:num>
  <w:num w:numId="23" w16cid:durableId="925724911">
    <w:abstractNumId w:val="20"/>
  </w:num>
  <w:num w:numId="24" w16cid:durableId="1304652936">
    <w:abstractNumId w:val="21"/>
  </w:num>
  <w:num w:numId="25" w16cid:durableId="905651838">
    <w:abstractNumId w:val="16"/>
  </w:num>
  <w:num w:numId="26" w16cid:durableId="1178151914">
    <w:abstractNumId w:val="18"/>
  </w:num>
  <w:num w:numId="27" w16cid:durableId="1149977827">
    <w:abstractNumId w:val="27"/>
  </w:num>
  <w:num w:numId="28" w16cid:durableId="1035077014">
    <w:abstractNumId w:val="14"/>
  </w:num>
  <w:num w:numId="29" w16cid:durableId="1500392582">
    <w:abstractNumId w:val="19"/>
  </w:num>
  <w:num w:numId="30" w16cid:durableId="166750189">
    <w:abstractNumId w:val="13"/>
  </w:num>
  <w:num w:numId="31" w16cid:durableId="1589731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C2"/>
    <w:rsid w:val="000010DF"/>
    <w:rsid w:val="00004033"/>
    <w:rsid w:val="0001119B"/>
    <w:rsid w:val="00014E90"/>
    <w:rsid w:val="0002619E"/>
    <w:rsid w:val="00035695"/>
    <w:rsid w:val="00036488"/>
    <w:rsid w:val="000417D2"/>
    <w:rsid w:val="00042921"/>
    <w:rsid w:val="00043255"/>
    <w:rsid w:val="00046028"/>
    <w:rsid w:val="0004677B"/>
    <w:rsid w:val="000478BA"/>
    <w:rsid w:val="00050E76"/>
    <w:rsid w:val="00057FCA"/>
    <w:rsid w:val="000614BD"/>
    <w:rsid w:val="00065960"/>
    <w:rsid w:val="00076DD0"/>
    <w:rsid w:val="00077A03"/>
    <w:rsid w:val="000A036D"/>
    <w:rsid w:val="000C7812"/>
    <w:rsid w:val="000D3910"/>
    <w:rsid w:val="000D4190"/>
    <w:rsid w:val="000D61BF"/>
    <w:rsid w:val="000D77C9"/>
    <w:rsid w:val="000D7C0E"/>
    <w:rsid w:val="000E03BC"/>
    <w:rsid w:val="000E318B"/>
    <w:rsid w:val="000E7B8D"/>
    <w:rsid w:val="000F1E7B"/>
    <w:rsid w:val="000F461E"/>
    <w:rsid w:val="000F61F2"/>
    <w:rsid w:val="000F6F94"/>
    <w:rsid w:val="000F7062"/>
    <w:rsid w:val="000F770C"/>
    <w:rsid w:val="00100C00"/>
    <w:rsid w:val="00101899"/>
    <w:rsid w:val="00104A12"/>
    <w:rsid w:val="00106481"/>
    <w:rsid w:val="001068F1"/>
    <w:rsid w:val="00112293"/>
    <w:rsid w:val="0012582D"/>
    <w:rsid w:val="00125A37"/>
    <w:rsid w:val="00136417"/>
    <w:rsid w:val="001523D1"/>
    <w:rsid w:val="00157CD3"/>
    <w:rsid w:val="00160208"/>
    <w:rsid w:val="0016328E"/>
    <w:rsid w:val="00163D0B"/>
    <w:rsid w:val="00171037"/>
    <w:rsid w:val="001710B8"/>
    <w:rsid w:val="00171283"/>
    <w:rsid w:val="00172640"/>
    <w:rsid w:val="001848D4"/>
    <w:rsid w:val="001914AC"/>
    <w:rsid w:val="00191729"/>
    <w:rsid w:val="001932B4"/>
    <w:rsid w:val="001933F8"/>
    <w:rsid w:val="00196214"/>
    <w:rsid w:val="00196FDB"/>
    <w:rsid w:val="001A285D"/>
    <w:rsid w:val="001B348C"/>
    <w:rsid w:val="001B63A1"/>
    <w:rsid w:val="001C2414"/>
    <w:rsid w:val="001D3117"/>
    <w:rsid w:val="001D4E44"/>
    <w:rsid w:val="001D6A6F"/>
    <w:rsid w:val="001E4358"/>
    <w:rsid w:val="001E69C1"/>
    <w:rsid w:val="00204621"/>
    <w:rsid w:val="00216D7B"/>
    <w:rsid w:val="0022786D"/>
    <w:rsid w:val="0023637D"/>
    <w:rsid w:val="0023661C"/>
    <w:rsid w:val="0024119B"/>
    <w:rsid w:val="00253E20"/>
    <w:rsid w:val="00260400"/>
    <w:rsid w:val="00261104"/>
    <w:rsid w:val="00262633"/>
    <w:rsid w:val="00275502"/>
    <w:rsid w:val="0027688A"/>
    <w:rsid w:val="0028051A"/>
    <w:rsid w:val="00281BE5"/>
    <w:rsid w:val="002843C3"/>
    <w:rsid w:val="00286BDA"/>
    <w:rsid w:val="002909C4"/>
    <w:rsid w:val="002A47A9"/>
    <w:rsid w:val="002A60E7"/>
    <w:rsid w:val="002C265C"/>
    <w:rsid w:val="002C5FA0"/>
    <w:rsid w:val="002C6D19"/>
    <w:rsid w:val="002E39DE"/>
    <w:rsid w:val="002E4085"/>
    <w:rsid w:val="002E75F6"/>
    <w:rsid w:val="002F0016"/>
    <w:rsid w:val="00307582"/>
    <w:rsid w:val="00310FA5"/>
    <w:rsid w:val="00325BA8"/>
    <w:rsid w:val="0032657F"/>
    <w:rsid w:val="00334699"/>
    <w:rsid w:val="00334F80"/>
    <w:rsid w:val="00340318"/>
    <w:rsid w:val="003471FA"/>
    <w:rsid w:val="0034781A"/>
    <w:rsid w:val="0035209D"/>
    <w:rsid w:val="00352A82"/>
    <w:rsid w:val="003615F1"/>
    <w:rsid w:val="003622DD"/>
    <w:rsid w:val="00362874"/>
    <w:rsid w:val="00367F9E"/>
    <w:rsid w:val="00382134"/>
    <w:rsid w:val="00382D1E"/>
    <w:rsid w:val="0038630D"/>
    <w:rsid w:val="00392E4C"/>
    <w:rsid w:val="00397063"/>
    <w:rsid w:val="00397D0D"/>
    <w:rsid w:val="003A5B4A"/>
    <w:rsid w:val="003B04CE"/>
    <w:rsid w:val="003B0F1E"/>
    <w:rsid w:val="003B3968"/>
    <w:rsid w:val="003B59CF"/>
    <w:rsid w:val="003C2041"/>
    <w:rsid w:val="003C35C3"/>
    <w:rsid w:val="003C3A51"/>
    <w:rsid w:val="003C47B3"/>
    <w:rsid w:val="003C6F47"/>
    <w:rsid w:val="003D1269"/>
    <w:rsid w:val="003D3BF2"/>
    <w:rsid w:val="003D7C22"/>
    <w:rsid w:val="003E0BF1"/>
    <w:rsid w:val="003E2BE0"/>
    <w:rsid w:val="003E3D94"/>
    <w:rsid w:val="003F33F4"/>
    <w:rsid w:val="003F5F9E"/>
    <w:rsid w:val="003F79B6"/>
    <w:rsid w:val="00402A81"/>
    <w:rsid w:val="0040318B"/>
    <w:rsid w:val="00406279"/>
    <w:rsid w:val="00407D56"/>
    <w:rsid w:val="00410A5B"/>
    <w:rsid w:val="004203C1"/>
    <w:rsid w:val="00421609"/>
    <w:rsid w:val="00424E8E"/>
    <w:rsid w:val="004303E0"/>
    <w:rsid w:val="0043296F"/>
    <w:rsid w:val="00440D80"/>
    <w:rsid w:val="004457F0"/>
    <w:rsid w:val="00445C2D"/>
    <w:rsid w:val="00446225"/>
    <w:rsid w:val="0044759A"/>
    <w:rsid w:val="00450F87"/>
    <w:rsid w:val="00452E55"/>
    <w:rsid w:val="004535AB"/>
    <w:rsid w:val="00454713"/>
    <w:rsid w:val="00455C81"/>
    <w:rsid w:val="00456161"/>
    <w:rsid w:val="004731F2"/>
    <w:rsid w:val="00475E1A"/>
    <w:rsid w:val="004826FD"/>
    <w:rsid w:val="00486EB1"/>
    <w:rsid w:val="00494291"/>
    <w:rsid w:val="004A6A26"/>
    <w:rsid w:val="004B21D6"/>
    <w:rsid w:val="004B6F9D"/>
    <w:rsid w:val="004D3CED"/>
    <w:rsid w:val="004E00EE"/>
    <w:rsid w:val="00505332"/>
    <w:rsid w:val="00507395"/>
    <w:rsid w:val="005144EF"/>
    <w:rsid w:val="00514A90"/>
    <w:rsid w:val="00520192"/>
    <w:rsid w:val="00522647"/>
    <w:rsid w:val="0052649F"/>
    <w:rsid w:val="005468F9"/>
    <w:rsid w:val="0055403B"/>
    <w:rsid w:val="00563243"/>
    <w:rsid w:val="00566893"/>
    <w:rsid w:val="005674DA"/>
    <w:rsid w:val="00567A8A"/>
    <w:rsid w:val="00572E9A"/>
    <w:rsid w:val="0058543F"/>
    <w:rsid w:val="00586121"/>
    <w:rsid w:val="005876E1"/>
    <w:rsid w:val="005A28B3"/>
    <w:rsid w:val="005B14CA"/>
    <w:rsid w:val="005B6FCB"/>
    <w:rsid w:val="005C0279"/>
    <w:rsid w:val="005C3633"/>
    <w:rsid w:val="005C7C89"/>
    <w:rsid w:val="005D03B1"/>
    <w:rsid w:val="005D2B5C"/>
    <w:rsid w:val="005D3E60"/>
    <w:rsid w:val="005F4A25"/>
    <w:rsid w:val="006002B4"/>
    <w:rsid w:val="00600DE9"/>
    <w:rsid w:val="006024E7"/>
    <w:rsid w:val="00603602"/>
    <w:rsid w:val="00606F17"/>
    <w:rsid w:val="00607019"/>
    <w:rsid w:val="0060715E"/>
    <w:rsid w:val="00607AB3"/>
    <w:rsid w:val="00615F66"/>
    <w:rsid w:val="00616E25"/>
    <w:rsid w:val="00626E0C"/>
    <w:rsid w:val="00632439"/>
    <w:rsid w:val="00635C0D"/>
    <w:rsid w:val="00641A0F"/>
    <w:rsid w:val="00643D40"/>
    <w:rsid w:val="00651754"/>
    <w:rsid w:val="0065371D"/>
    <w:rsid w:val="006618A7"/>
    <w:rsid w:val="00662240"/>
    <w:rsid w:val="00662A20"/>
    <w:rsid w:val="00662D9E"/>
    <w:rsid w:val="0066370A"/>
    <w:rsid w:val="00677384"/>
    <w:rsid w:val="00683310"/>
    <w:rsid w:val="00696C26"/>
    <w:rsid w:val="006A2201"/>
    <w:rsid w:val="006B1E46"/>
    <w:rsid w:val="006B31FB"/>
    <w:rsid w:val="006B49D4"/>
    <w:rsid w:val="006B7E81"/>
    <w:rsid w:val="006D3CFE"/>
    <w:rsid w:val="006D41FF"/>
    <w:rsid w:val="006E3E1E"/>
    <w:rsid w:val="006F187E"/>
    <w:rsid w:val="007022B1"/>
    <w:rsid w:val="007118B7"/>
    <w:rsid w:val="00712A4D"/>
    <w:rsid w:val="0071704F"/>
    <w:rsid w:val="00724C4B"/>
    <w:rsid w:val="00724EFB"/>
    <w:rsid w:val="00726F8B"/>
    <w:rsid w:val="00733C0E"/>
    <w:rsid w:val="00740EC5"/>
    <w:rsid w:val="007411C2"/>
    <w:rsid w:val="00741BDA"/>
    <w:rsid w:val="00746980"/>
    <w:rsid w:val="007543CD"/>
    <w:rsid w:val="00765AA8"/>
    <w:rsid w:val="007706C1"/>
    <w:rsid w:val="0077760F"/>
    <w:rsid w:val="00782CE7"/>
    <w:rsid w:val="007935AC"/>
    <w:rsid w:val="007A689D"/>
    <w:rsid w:val="007B19E6"/>
    <w:rsid w:val="007B1B75"/>
    <w:rsid w:val="007B5DC8"/>
    <w:rsid w:val="007B790F"/>
    <w:rsid w:val="007C128D"/>
    <w:rsid w:val="007C524E"/>
    <w:rsid w:val="007C7AED"/>
    <w:rsid w:val="007D08E1"/>
    <w:rsid w:val="007D5911"/>
    <w:rsid w:val="007D7F02"/>
    <w:rsid w:val="007E4D96"/>
    <w:rsid w:val="007E5B66"/>
    <w:rsid w:val="007F2C68"/>
    <w:rsid w:val="007F3FC0"/>
    <w:rsid w:val="008015D1"/>
    <w:rsid w:val="00803306"/>
    <w:rsid w:val="0080724F"/>
    <w:rsid w:val="0081031D"/>
    <w:rsid w:val="008145B7"/>
    <w:rsid w:val="00826F19"/>
    <w:rsid w:val="00827850"/>
    <w:rsid w:val="00830C08"/>
    <w:rsid w:val="00830E97"/>
    <w:rsid w:val="00831397"/>
    <w:rsid w:val="00841118"/>
    <w:rsid w:val="00842CE3"/>
    <w:rsid w:val="00850260"/>
    <w:rsid w:val="008504FD"/>
    <w:rsid w:val="00851AC2"/>
    <w:rsid w:val="00851B10"/>
    <w:rsid w:val="00856EF9"/>
    <w:rsid w:val="0086052E"/>
    <w:rsid w:val="008615E6"/>
    <w:rsid w:val="00862D25"/>
    <w:rsid w:val="00870325"/>
    <w:rsid w:val="00872AE6"/>
    <w:rsid w:val="008831FA"/>
    <w:rsid w:val="00890B11"/>
    <w:rsid w:val="00896487"/>
    <w:rsid w:val="00896EEA"/>
    <w:rsid w:val="008A3303"/>
    <w:rsid w:val="008D0639"/>
    <w:rsid w:val="008E1692"/>
    <w:rsid w:val="008F6B33"/>
    <w:rsid w:val="009076D7"/>
    <w:rsid w:val="0092362A"/>
    <w:rsid w:val="009271BE"/>
    <w:rsid w:val="0093399E"/>
    <w:rsid w:val="0094119F"/>
    <w:rsid w:val="009500F6"/>
    <w:rsid w:val="00950634"/>
    <w:rsid w:val="00951F57"/>
    <w:rsid w:val="009520DC"/>
    <w:rsid w:val="00966ABB"/>
    <w:rsid w:val="00977893"/>
    <w:rsid w:val="009805DA"/>
    <w:rsid w:val="00982D1D"/>
    <w:rsid w:val="00993B01"/>
    <w:rsid w:val="009A16C5"/>
    <w:rsid w:val="009A39F3"/>
    <w:rsid w:val="009A4CAA"/>
    <w:rsid w:val="009B55A9"/>
    <w:rsid w:val="009B605B"/>
    <w:rsid w:val="009C0BDC"/>
    <w:rsid w:val="009C18BD"/>
    <w:rsid w:val="009C3105"/>
    <w:rsid w:val="009C35C0"/>
    <w:rsid w:val="009C608A"/>
    <w:rsid w:val="009E5FFE"/>
    <w:rsid w:val="009F0EB5"/>
    <w:rsid w:val="009F5E63"/>
    <w:rsid w:val="00A02AEA"/>
    <w:rsid w:val="00A032B3"/>
    <w:rsid w:val="00A037DA"/>
    <w:rsid w:val="00A06BE2"/>
    <w:rsid w:val="00A114EA"/>
    <w:rsid w:val="00A12060"/>
    <w:rsid w:val="00A125D6"/>
    <w:rsid w:val="00A13B2D"/>
    <w:rsid w:val="00A13D6A"/>
    <w:rsid w:val="00A23254"/>
    <w:rsid w:val="00A34FC3"/>
    <w:rsid w:val="00A37057"/>
    <w:rsid w:val="00A41E7B"/>
    <w:rsid w:val="00A4482F"/>
    <w:rsid w:val="00A53146"/>
    <w:rsid w:val="00A53E5B"/>
    <w:rsid w:val="00A56683"/>
    <w:rsid w:val="00A64D80"/>
    <w:rsid w:val="00A664DE"/>
    <w:rsid w:val="00A70859"/>
    <w:rsid w:val="00A81F4B"/>
    <w:rsid w:val="00A822F7"/>
    <w:rsid w:val="00A924F5"/>
    <w:rsid w:val="00AA046F"/>
    <w:rsid w:val="00AA225B"/>
    <w:rsid w:val="00AB2C8D"/>
    <w:rsid w:val="00AB4A55"/>
    <w:rsid w:val="00AB7E1F"/>
    <w:rsid w:val="00AC03CC"/>
    <w:rsid w:val="00AC79EA"/>
    <w:rsid w:val="00AD1BF8"/>
    <w:rsid w:val="00AE39DD"/>
    <w:rsid w:val="00AE3FDC"/>
    <w:rsid w:val="00AE50C6"/>
    <w:rsid w:val="00AF6476"/>
    <w:rsid w:val="00AF6B79"/>
    <w:rsid w:val="00B10810"/>
    <w:rsid w:val="00B10CB3"/>
    <w:rsid w:val="00B14C74"/>
    <w:rsid w:val="00B205B7"/>
    <w:rsid w:val="00B30FA9"/>
    <w:rsid w:val="00B33FEF"/>
    <w:rsid w:val="00B44535"/>
    <w:rsid w:val="00B471C2"/>
    <w:rsid w:val="00B6150C"/>
    <w:rsid w:val="00B62C92"/>
    <w:rsid w:val="00B7002D"/>
    <w:rsid w:val="00B70068"/>
    <w:rsid w:val="00B72E4C"/>
    <w:rsid w:val="00B76C87"/>
    <w:rsid w:val="00B76F4D"/>
    <w:rsid w:val="00B77B16"/>
    <w:rsid w:val="00B84C69"/>
    <w:rsid w:val="00BA1C24"/>
    <w:rsid w:val="00BB5055"/>
    <w:rsid w:val="00BC7344"/>
    <w:rsid w:val="00BD0A10"/>
    <w:rsid w:val="00BD6A9B"/>
    <w:rsid w:val="00BD7F3F"/>
    <w:rsid w:val="00BE67B9"/>
    <w:rsid w:val="00BE7504"/>
    <w:rsid w:val="00BF1A9D"/>
    <w:rsid w:val="00BF52FB"/>
    <w:rsid w:val="00C03843"/>
    <w:rsid w:val="00C03AAF"/>
    <w:rsid w:val="00C03D24"/>
    <w:rsid w:val="00C16F0B"/>
    <w:rsid w:val="00C21937"/>
    <w:rsid w:val="00C24389"/>
    <w:rsid w:val="00C27160"/>
    <w:rsid w:val="00C2785A"/>
    <w:rsid w:val="00C303E8"/>
    <w:rsid w:val="00C35644"/>
    <w:rsid w:val="00C35B94"/>
    <w:rsid w:val="00C41D9D"/>
    <w:rsid w:val="00C4471D"/>
    <w:rsid w:val="00C44F95"/>
    <w:rsid w:val="00C528B7"/>
    <w:rsid w:val="00C6192B"/>
    <w:rsid w:val="00C7366E"/>
    <w:rsid w:val="00C73EC6"/>
    <w:rsid w:val="00C76235"/>
    <w:rsid w:val="00C76C19"/>
    <w:rsid w:val="00C77F88"/>
    <w:rsid w:val="00C80359"/>
    <w:rsid w:val="00C8560F"/>
    <w:rsid w:val="00C868F3"/>
    <w:rsid w:val="00C87BFE"/>
    <w:rsid w:val="00C9443C"/>
    <w:rsid w:val="00CA3367"/>
    <w:rsid w:val="00CB0454"/>
    <w:rsid w:val="00CB58A3"/>
    <w:rsid w:val="00CB60F9"/>
    <w:rsid w:val="00CC1A06"/>
    <w:rsid w:val="00CC1EF4"/>
    <w:rsid w:val="00CC5368"/>
    <w:rsid w:val="00CC7F39"/>
    <w:rsid w:val="00CD2AFA"/>
    <w:rsid w:val="00CD326A"/>
    <w:rsid w:val="00CD7576"/>
    <w:rsid w:val="00CF2B19"/>
    <w:rsid w:val="00CF7E7B"/>
    <w:rsid w:val="00D0221F"/>
    <w:rsid w:val="00D16499"/>
    <w:rsid w:val="00D2685C"/>
    <w:rsid w:val="00D27C8F"/>
    <w:rsid w:val="00D3130B"/>
    <w:rsid w:val="00D33D71"/>
    <w:rsid w:val="00D35054"/>
    <w:rsid w:val="00D36E07"/>
    <w:rsid w:val="00D51135"/>
    <w:rsid w:val="00D579A4"/>
    <w:rsid w:val="00D609A2"/>
    <w:rsid w:val="00D6548F"/>
    <w:rsid w:val="00D701F7"/>
    <w:rsid w:val="00D74525"/>
    <w:rsid w:val="00D74EF8"/>
    <w:rsid w:val="00D76860"/>
    <w:rsid w:val="00D81BBD"/>
    <w:rsid w:val="00D9285A"/>
    <w:rsid w:val="00DA19F5"/>
    <w:rsid w:val="00DA4C94"/>
    <w:rsid w:val="00DA516F"/>
    <w:rsid w:val="00DA5BFC"/>
    <w:rsid w:val="00DA668A"/>
    <w:rsid w:val="00DC1CC6"/>
    <w:rsid w:val="00DC6B28"/>
    <w:rsid w:val="00DD0723"/>
    <w:rsid w:val="00DD0A4A"/>
    <w:rsid w:val="00DD28F2"/>
    <w:rsid w:val="00DD2A27"/>
    <w:rsid w:val="00DE425F"/>
    <w:rsid w:val="00DF3414"/>
    <w:rsid w:val="00E06011"/>
    <w:rsid w:val="00E11203"/>
    <w:rsid w:val="00E126F3"/>
    <w:rsid w:val="00E134E1"/>
    <w:rsid w:val="00E20B50"/>
    <w:rsid w:val="00E3150E"/>
    <w:rsid w:val="00E3389F"/>
    <w:rsid w:val="00E431E1"/>
    <w:rsid w:val="00E4464F"/>
    <w:rsid w:val="00E50907"/>
    <w:rsid w:val="00E51C13"/>
    <w:rsid w:val="00E543BA"/>
    <w:rsid w:val="00E54CE0"/>
    <w:rsid w:val="00E6441B"/>
    <w:rsid w:val="00E645EE"/>
    <w:rsid w:val="00E65593"/>
    <w:rsid w:val="00E72BB2"/>
    <w:rsid w:val="00EB27FE"/>
    <w:rsid w:val="00EB35C4"/>
    <w:rsid w:val="00EB73B4"/>
    <w:rsid w:val="00EC0D27"/>
    <w:rsid w:val="00EC28AB"/>
    <w:rsid w:val="00EC664D"/>
    <w:rsid w:val="00EC6F25"/>
    <w:rsid w:val="00ED3A98"/>
    <w:rsid w:val="00F01A06"/>
    <w:rsid w:val="00F01C48"/>
    <w:rsid w:val="00F15EDD"/>
    <w:rsid w:val="00F20C81"/>
    <w:rsid w:val="00F2781F"/>
    <w:rsid w:val="00F34F51"/>
    <w:rsid w:val="00F4397E"/>
    <w:rsid w:val="00F476FA"/>
    <w:rsid w:val="00F51A50"/>
    <w:rsid w:val="00F55BBB"/>
    <w:rsid w:val="00F6623C"/>
    <w:rsid w:val="00F80118"/>
    <w:rsid w:val="00F83415"/>
    <w:rsid w:val="00F83CF8"/>
    <w:rsid w:val="00F8482A"/>
    <w:rsid w:val="00F94339"/>
    <w:rsid w:val="00FC18B6"/>
    <w:rsid w:val="00FC31AD"/>
    <w:rsid w:val="00FC3E0D"/>
    <w:rsid w:val="00FE6855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EEC02"/>
  <w15:chartTrackingRefBased/>
  <w15:docId w15:val="{28E6D21C-435F-4744-B7AC-CC73B449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9EA"/>
  </w:style>
  <w:style w:type="paragraph" w:styleId="Stopka">
    <w:name w:val="footer"/>
    <w:basedOn w:val="Normalny"/>
    <w:link w:val="Stopka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9EA"/>
  </w:style>
  <w:style w:type="paragraph" w:styleId="Akapitzlist">
    <w:name w:val="List Paragraph"/>
    <w:aliases w:val="Numerowanie,List Paragraph,Akapit z listą BS,Kolorowa lista — akcent 11,Akapit z listą1,Wypunktowanie,Akapit z listą 1,Tekst punktowanie,Chorzów - Akapit z listą,A_wyliczenie,K-P_odwolanie,Akapit z listą5,maz_wyliczenie,opis dzialania"/>
    <w:basedOn w:val="Normalny"/>
    <w:link w:val="AkapitzlistZnak"/>
    <w:uiPriority w:val="99"/>
    <w:qFormat/>
    <w:rsid w:val="00AC79EA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Akapit z listą 1 Znak,Tekst punktowanie Znak,Chorzów - Akapit z listą Znak,A_wyliczenie Znak"/>
    <w:link w:val="Akapitzlist"/>
    <w:uiPriority w:val="99"/>
    <w:qFormat/>
    <w:locked/>
    <w:rsid w:val="00AC79E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AC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91729"/>
    <w:rPr>
      <w:color w:val="0563C1" w:themeColor="hyperlink"/>
      <w:u w:val="single"/>
    </w:rPr>
  </w:style>
  <w:style w:type="paragraph" w:customStyle="1" w:styleId="Default">
    <w:name w:val="Default"/>
    <w:rsid w:val="003B0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Normalny1">
    <w:name w:val="Normalny1"/>
    <w:rsid w:val="00BE7504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1C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1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1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1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03D24"/>
    <w:pPr>
      <w:spacing w:after="0" w:line="240" w:lineRule="auto"/>
    </w:pPr>
  </w:style>
  <w:style w:type="character" w:styleId="Tytuksiki">
    <w:name w:val="Book Title"/>
    <w:basedOn w:val="Domylnaczcionkaakapitu"/>
    <w:uiPriority w:val="33"/>
    <w:qFormat/>
    <w:rsid w:val="009271BE"/>
    <w:rPr>
      <w:b/>
      <w:bCs/>
      <w:i/>
      <w:iC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455C81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46980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)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D214-59B6-4BD9-86A7-B62A0270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10</Pages>
  <Words>2930</Words>
  <Characters>17582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Nasze Bieszczady</dc:creator>
  <cp:keywords/>
  <dc:description/>
  <cp:lastModifiedBy>Katarzyna Kochniarczyk</cp:lastModifiedBy>
  <cp:revision>32</cp:revision>
  <cp:lastPrinted>2025-10-08T09:45:00Z</cp:lastPrinted>
  <dcterms:created xsi:type="dcterms:W3CDTF">2025-10-02T07:15:00Z</dcterms:created>
  <dcterms:modified xsi:type="dcterms:W3CDTF">2025-11-27T07:52:00Z</dcterms:modified>
</cp:coreProperties>
</file>